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97" w:rsidRPr="00190A97" w:rsidRDefault="00190A97" w:rsidP="00190A97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 w:rsidRPr="00190A97">
        <w:rPr>
          <w:rFonts w:eastAsiaTheme="minorEastAsia"/>
          <w:b/>
          <w:color w:val="000000"/>
          <w:sz w:val="26"/>
          <w:szCs w:val="26"/>
        </w:rPr>
        <w:t>СВИДЕТЕЛЬСТВО ОБ ОСВОЕНИИ ПРОФЕССИОНАЛЬНОГО МОДУЛЯ</w:t>
      </w:r>
    </w:p>
    <w:p w:rsidR="00190A97" w:rsidRPr="00FA1D28" w:rsidRDefault="00190A97" w:rsidP="00190A97">
      <w:pPr>
        <w:tabs>
          <w:tab w:val="left" w:pos="9354"/>
        </w:tabs>
        <w:autoSpaceDE w:val="0"/>
        <w:autoSpaceDN w:val="0"/>
        <w:adjustRightInd w:val="0"/>
        <w:spacing w:line="240" w:lineRule="exact"/>
        <w:ind w:right="2095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______________________           ________________________________________</w:t>
      </w:r>
    </w:p>
    <w:p w:rsidR="00190A97" w:rsidRPr="00FA1D28" w:rsidRDefault="00190A97" w:rsidP="00190A97">
      <w:pPr>
        <w:autoSpaceDE w:val="0"/>
        <w:autoSpaceDN w:val="0"/>
        <w:adjustRightInd w:val="0"/>
        <w:spacing w:before="41"/>
        <w:ind w:right="-2"/>
        <w:rPr>
          <w:rFonts w:eastAsiaTheme="minorEastAsia"/>
          <w:bCs/>
          <w:i/>
          <w:iCs/>
          <w:color w:val="000000"/>
          <w:sz w:val="18"/>
          <w:szCs w:val="18"/>
        </w:rPr>
      </w:pPr>
      <w:r>
        <w:rPr>
          <w:rFonts w:eastAsiaTheme="minorEastAsia"/>
          <w:bCs/>
          <w:i/>
          <w:iCs/>
          <w:color w:val="000000"/>
          <w:sz w:val="18"/>
          <w:szCs w:val="18"/>
        </w:rPr>
        <w:t xml:space="preserve">                                            </w:t>
      </w:r>
      <w:r w:rsidRPr="00FA1D28">
        <w:rPr>
          <w:rFonts w:eastAsiaTheme="minorEastAsia"/>
          <w:bCs/>
          <w:i/>
          <w:iCs/>
          <w:color w:val="000000"/>
          <w:sz w:val="18"/>
          <w:szCs w:val="18"/>
        </w:rPr>
        <w:t>код и наименование профессионального модуля</w:t>
      </w:r>
    </w:p>
    <w:p w:rsidR="00190A97" w:rsidRDefault="00190A97" w:rsidP="00190A97">
      <w:pPr>
        <w:tabs>
          <w:tab w:val="left" w:leader="underscore" w:pos="7747"/>
        </w:tabs>
        <w:autoSpaceDE w:val="0"/>
        <w:autoSpaceDN w:val="0"/>
        <w:adjustRightInd w:val="0"/>
        <w:spacing w:before="29"/>
        <w:jc w:val="both"/>
        <w:rPr>
          <w:rFonts w:eastAsiaTheme="minorEastAsia"/>
          <w:bCs/>
          <w:color w:val="000000"/>
        </w:rPr>
      </w:pPr>
    </w:p>
    <w:p w:rsidR="00190A97" w:rsidRPr="00FA1D28" w:rsidRDefault="00190A97" w:rsidP="00190A97">
      <w:pPr>
        <w:tabs>
          <w:tab w:val="left" w:leader="underscore" w:pos="7747"/>
        </w:tabs>
        <w:autoSpaceDE w:val="0"/>
        <w:autoSpaceDN w:val="0"/>
        <w:adjustRightInd w:val="0"/>
        <w:spacing w:before="29"/>
        <w:jc w:val="both"/>
        <w:rPr>
          <w:rFonts w:eastAsiaTheme="minorEastAsia"/>
          <w:bCs/>
          <w:color w:val="000000"/>
        </w:rPr>
      </w:pPr>
      <w:r w:rsidRPr="00FA1D28">
        <w:rPr>
          <w:rFonts w:eastAsiaTheme="minorEastAsia"/>
          <w:bCs/>
          <w:color w:val="000000"/>
        </w:rPr>
        <w:t>ФИО</w:t>
      </w:r>
      <w:r w:rsidRPr="00FA1D28">
        <w:rPr>
          <w:rFonts w:eastAsiaTheme="minorEastAsia"/>
          <w:bCs/>
          <w:color w:val="000000"/>
        </w:rPr>
        <w:tab/>
      </w:r>
    </w:p>
    <w:p w:rsidR="00190A97" w:rsidRPr="00FA1D28" w:rsidRDefault="00190A97" w:rsidP="00190A97">
      <w:pPr>
        <w:tabs>
          <w:tab w:val="left" w:leader="underscore" w:pos="2599"/>
        </w:tabs>
        <w:autoSpaceDE w:val="0"/>
        <w:autoSpaceDN w:val="0"/>
        <w:adjustRightInd w:val="0"/>
        <w:spacing w:before="14"/>
        <w:rPr>
          <w:rFonts w:eastAsiaTheme="minorEastAsia"/>
          <w:bCs/>
          <w:color w:val="000000"/>
        </w:rPr>
      </w:pPr>
      <w:r w:rsidRPr="00FA1D28">
        <w:rPr>
          <w:rFonts w:eastAsiaTheme="minorEastAsia"/>
          <w:bCs/>
          <w:color w:val="000000"/>
        </w:rPr>
        <w:t>обучающийся на</w:t>
      </w:r>
      <w:r w:rsidRPr="00FA1D28">
        <w:rPr>
          <w:rFonts w:eastAsiaTheme="minorEastAsia"/>
          <w:bCs/>
          <w:color w:val="000000"/>
        </w:rPr>
        <w:tab/>
        <w:t>курсе по профессии / специальности СПО</w:t>
      </w:r>
    </w:p>
    <w:p w:rsidR="00190A97" w:rsidRPr="00FA1D28" w:rsidRDefault="00190A97" w:rsidP="00190A97">
      <w:pPr>
        <w:autoSpaceDE w:val="0"/>
        <w:autoSpaceDN w:val="0"/>
        <w:adjustRightInd w:val="0"/>
        <w:spacing w:line="240" w:lineRule="exact"/>
        <w:ind w:right="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______________________________________________________________________________</w:t>
      </w:r>
    </w:p>
    <w:p w:rsidR="00190A97" w:rsidRPr="00FA1D28" w:rsidRDefault="00190A97" w:rsidP="00190A97">
      <w:pPr>
        <w:jc w:val="center"/>
        <w:rPr>
          <w:rFonts w:eastAsiaTheme="minorEastAsia"/>
          <w:i/>
          <w:sz w:val="18"/>
          <w:szCs w:val="18"/>
        </w:rPr>
      </w:pPr>
      <w:r w:rsidRPr="00FA1D28">
        <w:rPr>
          <w:rFonts w:eastAsiaTheme="minorEastAsia"/>
          <w:i/>
          <w:sz w:val="18"/>
          <w:szCs w:val="18"/>
        </w:rPr>
        <w:t>код и наименование</w:t>
      </w:r>
    </w:p>
    <w:p w:rsidR="00190A97" w:rsidRPr="00FA1D28" w:rsidRDefault="00190A97" w:rsidP="00190A97">
      <w:pPr>
        <w:tabs>
          <w:tab w:val="left" w:leader="underscore" w:pos="7416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Cs/>
          <w:color w:val="000000"/>
        </w:rPr>
      </w:pPr>
      <w:r w:rsidRPr="00FA1D28">
        <w:rPr>
          <w:rFonts w:eastAsiaTheme="minorEastAsia"/>
          <w:bCs/>
          <w:color w:val="000000"/>
        </w:rPr>
        <w:t>освоил(а) программу профессионального модуля</w:t>
      </w:r>
      <w:r>
        <w:rPr>
          <w:rFonts w:eastAsiaTheme="minorEastAsia"/>
          <w:bCs/>
          <w:color w:val="000000"/>
        </w:rPr>
        <w:t>__________________________</w:t>
      </w:r>
      <w:r w:rsidRPr="00FA1D28">
        <w:rPr>
          <w:rFonts w:eastAsiaTheme="minorEastAsia"/>
          <w:bCs/>
          <w:color w:val="000000"/>
        </w:rPr>
        <w:tab/>
      </w:r>
    </w:p>
    <w:p w:rsidR="00190A97" w:rsidRPr="00FA1D28" w:rsidRDefault="00190A97" w:rsidP="00190A97">
      <w:pPr>
        <w:tabs>
          <w:tab w:val="left" w:pos="5430"/>
        </w:tabs>
        <w:jc w:val="center"/>
        <w:rPr>
          <w:sz w:val="18"/>
          <w:szCs w:val="18"/>
        </w:rPr>
      </w:pPr>
      <w:r w:rsidRPr="00FA1D28">
        <w:rPr>
          <w:sz w:val="18"/>
          <w:szCs w:val="18"/>
        </w:rPr>
        <w:t>наименование профессионального модуля</w:t>
      </w:r>
    </w:p>
    <w:p w:rsidR="00190A97" w:rsidRDefault="00190A97" w:rsidP="00190A97">
      <w:pPr>
        <w:tabs>
          <w:tab w:val="left" w:pos="5430"/>
        </w:tabs>
      </w:pPr>
      <w:r>
        <w:t>в объеме _______ час. с «__</w:t>
      </w:r>
      <w:proofErr w:type="gramStart"/>
      <w:r>
        <w:t>_»_</w:t>
      </w:r>
      <w:proofErr w:type="gramEnd"/>
      <w:r>
        <w:t>___________ 20____ г. по «____»________________ 20____ г.</w:t>
      </w:r>
    </w:p>
    <w:p w:rsidR="00190A97" w:rsidRDefault="00190A97" w:rsidP="00190A97">
      <w:pPr>
        <w:tabs>
          <w:tab w:val="left" w:pos="5430"/>
        </w:tabs>
      </w:pPr>
    </w:p>
    <w:p w:rsidR="00190A97" w:rsidRDefault="00190A97" w:rsidP="00190A97">
      <w:pPr>
        <w:tabs>
          <w:tab w:val="left" w:pos="5430"/>
        </w:tabs>
      </w:pPr>
      <w:r>
        <w:t xml:space="preserve">Результаты промежуточной аттестации по элементам профессионального модуля </w:t>
      </w:r>
      <w:r w:rsidRPr="00A10FE8">
        <w:rPr>
          <w:i/>
        </w:rPr>
        <w:t>(если предусмотрено учебным планом).</w:t>
      </w:r>
    </w:p>
    <w:tbl>
      <w:tblPr>
        <w:tblW w:w="0" w:type="auto"/>
        <w:tblInd w:w="40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7"/>
        <w:gridCol w:w="3001"/>
        <w:gridCol w:w="2531"/>
      </w:tblGrid>
      <w:tr w:rsidR="00190A97" w:rsidTr="00CD6850">
        <w:tc>
          <w:tcPr>
            <w:tcW w:w="4248" w:type="dxa"/>
          </w:tcPr>
          <w:p w:rsidR="00190A97" w:rsidRDefault="00190A97" w:rsidP="00CD6850">
            <w:pPr>
              <w:pStyle w:val="Style28"/>
              <w:widowControl/>
              <w:spacing w:line="274" w:lineRule="exact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Элементы модуля</w:t>
            </w:r>
          </w:p>
          <w:p w:rsidR="00190A97" w:rsidRDefault="00190A97" w:rsidP="00CD6850">
            <w:pPr>
              <w:pStyle w:val="Style7"/>
              <w:widowControl/>
              <w:jc w:val="center"/>
              <w:rPr>
                <w:rStyle w:val="FontStyle69"/>
                <w:b w:val="0"/>
              </w:rPr>
            </w:pPr>
            <w:r w:rsidRPr="00A10FE8">
              <w:rPr>
                <w:rStyle w:val="FontStyle69"/>
              </w:rPr>
              <w:t xml:space="preserve">(код и наименование МДК, </w:t>
            </w:r>
          </w:p>
          <w:p w:rsidR="00190A97" w:rsidRPr="00A10FE8" w:rsidRDefault="00190A97" w:rsidP="00CD6850">
            <w:pPr>
              <w:pStyle w:val="Style7"/>
              <w:widowControl/>
              <w:jc w:val="center"/>
              <w:rPr>
                <w:rStyle w:val="FontStyle69"/>
                <w:b w:val="0"/>
              </w:rPr>
            </w:pPr>
            <w:r w:rsidRPr="00A10FE8">
              <w:rPr>
                <w:rStyle w:val="FontStyle69"/>
              </w:rPr>
              <w:t>код прак</w:t>
            </w:r>
            <w:r w:rsidRPr="00A10FE8">
              <w:rPr>
                <w:rStyle w:val="FontStyle69"/>
              </w:rPr>
              <w:softHyphen/>
              <w:t>тик)</w:t>
            </w:r>
          </w:p>
        </w:tc>
        <w:tc>
          <w:tcPr>
            <w:tcW w:w="3211" w:type="dxa"/>
          </w:tcPr>
          <w:p w:rsidR="00190A97" w:rsidRDefault="00190A97" w:rsidP="00CD6850">
            <w:pPr>
              <w:pStyle w:val="Style28"/>
              <w:widowControl/>
              <w:ind w:left="209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Формы промежуточной аттестации</w:t>
            </w:r>
          </w:p>
        </w:tc>
        <w:tc>
          <w:tcPr>
            <w:tcW w:w="2700" w:type="dxa"/>
          </w:tcPr>
          <w:p w:rsidR="00190A97" w:rsidRDefault="00190A97" w:rsidP="00CD6850">
            <w:pPr>
              <w:pStyle w:val="Style28"/>
              <w:widowControl/>
              <w:spacing w:line="240" w:lineRule="auto"/>
              <w:ind w:left="828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Оценка</w:t>
            </w:r>
          </w:p>
        </w:tc>
      </w:tr>
      <w:tr w:rsidR="00190A97" w:rsidTr="00CD6850">
        <w:tc>
          <w:tcPr>
            <w:tcW w:w="4248" w:type="dxa"/>
          </w:tcPr>
          <w:p w:rsidR="00190A97" w:rsidRPr="00A10FE8" w:rsidRDefault="00190A97" w:rsidP="00CD6850">
            <w:pPr>
              <w:pStyle w:val="Style7"/>
              <w:widowControl/>
              <w:spacing w:line="240" w:lineRule="auto"/>
              <w:rPr>
                <w:rStyle w:val="FontStyle69"/>
                <w:b w:val="0"/>
              </w:rPr>
            </w:pPr>
            <w:r w:rsidRPr="00A10FE8">
              <w:rPr>
                <w:rStyle w:val="FontStyle69"/>
              </w:rPr>
              <w:t>МДКО</w:t>
            </w:r>
            <w:r w:rsidRPr="00A10FE8">
              <w:rPr>
                <w:rStyle w:val="FontStyle69"/>
                <w:lang w:val="en-US"/>
              </w:rPr>
              <w:t>n</w:t>
            </w:r>
            <w:r w:rsidRPr="00A10FE8">
              <w:rPr>
                <w:rStyle w:val="FontStyle69"/>
              </w:rPr>
              <w:t>.01</w:t>
            </w:r>
          </w:p>
        </w:tc>
        <w:tc>
          <w:tcPr>
            <w:tcW w:w="3211" w:type="dxa"/>
          </w:tcPr>
          <w:p w:rsidR="00190A97" w:rsidRDefault="00190A97" w:rsidP="00CD6850">
            <w:pPr>
              <w:pStyle w:val="Style33"/>
              <w:widowControl/>
            </w:pPr>
          </w:p>
        </w:tc>
        <w:tc>
          <w:tcPr>
            <w:tcW w:w="2700" w:type="dxa"/>
          </w:tcPr>
          <w:p w:rsidR="00190A97" w:rsidRDefault="00190A97" w:rsidP="00CD6850">
            <w:pPr>
              <w:pStyle w:val="Style33"/>
              <w:widowControl/>
            </w:pPr>
          </w:p>
        </w:tc>
      </w:tr>
      <w:tr w:rsidR="00190A97" w:rsidTr="00CD6850">
        <w:tc>
          <w:tcPr>
            <w:tcW w:w="4248" w:type="dxa"/>
          </w:tcPr>
          <w:p w:rsidR="00190A97" w:rsidRPr="00A13326" w:rsidRDefault="00190A97" w:rsidP="00CD6850">
            <w:pPr>
              <w:pStyle w:val="Style7"/>
              <w:widowControl/>
              <w:spacing w:line="240" w:lineRule="auto"/>
              <w:rPr>
                <w:rStyle w:val="FontStyle69"/>
                <w:b w:val="0"/>
              </w:rPr>
            </w:pPr>
            <w:r w:rsidRPr="00A10FE8">
              <w:rPr>
                <w:rStyle w:val="FontStyle69"/>
              </w:rPr>
              <w:t>МДК</w:t>
            </w:r>
            <w:r w:rsidRPr="00A13326">
              <w:rPr>
                <w:rStyle w:val="FontStyle69"/>
              </w:rPr>
              <w:t xml:space="preserve"> </w:t>
            </w:r>
            <w:r w:rsidRPr="00A10FE8">
              <w:rPr>
                <w:rStyle w:val="FontStyle69"/>
                <w:lang w:val="en-US"/>
              </w:rPr>
              <w:t>On</w:t>
            </w:r>
            <w:r w:rsidRPr="00A13326">
              <w:rPr>
                <w:rStyle w:val="FontStyle69"/>
              </w:rPr>
              <w:t>.</w:t>
            </w:r>
            <w:r w:rsidRPr="00A10FE8">
              <w:rPr>
                <w:rStyle w:val="FontStyle69"/>
                <w:lang w:val="en-US"/>
              </w:rPr>
              <w:t>Om</w:t>
            </w:r>
          </w:p>
        </w:tc>
        <w:tc>
          <w:tcPr>
            <w:tcW w:w="3211" w:type="dxa"/>
          </w:tcPr>
          <w:p w:rsidR="00190A97" w:rsidRDefault="00190A97" w:rsidP="00CD6850">
            <w:pPr>
              <w:pStyle w:val="Style33"/>
              <w:widowControl/>
            </w:pPr>
          </w:p>
        </w:tc>
        <w:tc>
          <w:tcPr>
            <w:tcW w:w="2700" w:type="dxa"/>
          </w:tcPr>
          <w:p w:rsidR="00190A97" w:rsidRDefault="00190A97" w:rsidP="00CD6850">
            <w:pPr>
              <w:pStyle w:val="Style33"/>
              <w:widowControl/>
            </w:pPr>
          </w:p>
        </w:tc>
      </w:tr>
      <w:tr w:rsidR="00190A97" w:rsidTr="00CD6850">
        <w:trPr>
          <w:trHeight w:val="121"/>
        </w:trPr>
        <w:tc>
          <w:tcPr>
            <w:tcW w:w="4248" w:type="dxa"/>
          </w:tcPr>
          <w:p w:rsidR="00190A97" w:rsidRPr="00A10FE8" w:rsidRDefault="00190A97" w:rsidP="00CD6850">
            <w:pPr>
              <w:pStyle w:val="Style7"/>
              <w:widowControl/>
              <w:spacing w:line="240" w:lineRule="auto"/>
              <w:rPr>
                <w:rStyle w:val="FontStyle69"/>
                <w:b w:val="0"/>
              </w:rPr>
            </w:pPr>
            <w:r w:rsidRPr="00A10FE8">
              <w:rPr>
                <w:rStyle w:val="FontStyle69"/>
              </w:rPr>
              <w:t>УП</w:t>
            </w:r>
          </w:p>
        </w:tc>
        <w:tc>
          <w:tcPr>
            <w:tcW w:w="3211" w:type="dxa"/>
          </w:tcPr>
          <w:p w:rsidR="00190A97" w:rsidRDefault="00190A97" w:rsidP="00CD6850">
            <w:pPr>
              <w:pStyle w:val="Style33"/>
              <w:widowControl/>
            </w:pPr>
          </w:p>
        </w:tc>
        <w:tc>
          <w:tcPr>
            <w:tcW w:w="2700" w:type="dxa"/>
          </w:tcPr>
          <w:p w:rsidR="00190A97" w:rsidRDefault="00190A97" w:rsidP="00CD6850">
            <w:pPr>
              <w:pStyle w:val="Style33"/>
              <w:widowControl/>
            </w:pPr>
          </w:p>
        </w:tc>
      </w:tr>
      <w:tr w:rsidR="00190A97" w:rsidTr="00CD6850">
        <w:tc>
          <w:tcPr>
            <w:tcW w:w="4248" w:type="dxa"/>
          </w:tcPr>
          <w:p w:rsidR="00190A97" w:rsidRPr="00A10FE8" w:rsidRDefault="00190A97" w:rsidP="00CD6850">
            <w:pPr>
              <w:pStyle w:val="Style45"/>
              <w:widowControl/>
              <w:rPr>
                <w:rStyle w:val="FontStyle74"/>
              </w:rPr>
            </w:pPr>
            <w:proofErr w:type="spellStart"/>
            <w:r w:rsidRPr="00A10FE8">
              <w:rPr>
                <w:rStyle w:val="FontStyle74"/>
              </w:rPr>
              <w:t>пп</w:t>
            </w:r>
            <w:proofErr w:type="spellEnd"/>
          </w:p>
        </w:tc>
        <w:tc>
          <w:tcPr>
            <w:tcW w:w="3211" w:type="dxa"/>
          </w:tcPr>
          <w:p w:rsidR="00190A97" w:rsidRDefault="00190A97" w:rsidP="00CD6850">
            <w:pPr>
              <w:pStyle w:val="Style33"/>
              <w:widowControl/>
            </w:pPr>
          </w:p>
        </w:tc>
        <w:tc>
          <w:tcPr>
            <w:tcW w:w="2700" w:type="dxa"/>
          </w:tcPr>
          <w:p w:rsidR="00190A97" w:rsidRDefault="00190A97" w:rsidP="00CD6850">
            <w:pPr>
              <w:pStyle w:val="Style33"/>
              <w:widowControl/>
            </w:pPr>
          </w:p>
        </w:tc>
      </w:tr>
    </w:tbl>
    <w:p w:rsidR="00190A97" w:rsidRPr="00A13326" w:rsidRDefault="00190A97" w:rsidP="00190A97">
      <w:pPr>
        <w:tabs>
          <w:tab w:val="left" w:pos="5430"/>
        </w:tabs>
      </w:pPr>
    </w:p>
    <w:p w:rsidR="00190A97" w:rsidRPr="00A10FE8" w:rsidRDefault="00190A97" w:rsidP="00190A97">
      <w:pPr>
        <w:pStyle w:val="Style42"/>
        <w:widowControl/>
        <w:spacing w:line="274" w:lineRule="exact"/>
        <w:rPr>
          <w:rStyle w:val="FontStyle76"/>
          <w:b w:val="0"/>
        </w:rPr>
      </w:pPr>
      <w:r w:rsidRPr="00A10FE8">
        <w:rPr>
          <w:rStyle w:val="FontStyle69"/>
        </w:rPr>
        <w:t xml:space="preserve">Результаты выполнения и защиты курсового проекта (работы) </w:t>
      </w:r>
      <w:r>
        <w:rPr>
          <w:rStyle w:val="FontStyle76"/>
        </w:rPr>
        <w:t>(только для СПО, если преду</w:t>
      </w:r>
      <w:r w:rsidRPr="00A10FE8">
        <w:rPr>
          <w:rStyle w:val="FontStyle76"/>
        </w:rPr>
        <w:t>смотрено учебным планом; если защита проекта входит в экзамен квалификационный - пункт переносится ниже).</w:t>
      </w:r>
    </w:p>
    <w:p w:rsidR="00190A97" w:rsidRPr="00A10FE8" w:rsidRDefault="00190A97" w:rsidP="00190A97">
      <w:pPr>
        <w:pStyle w:val="Style22"/>
        <w:widowControl/>
        <w:tabs>
          <w:tab w:val="left" w:leader="underscore" w:pos="7625"/>
        </w:tabs>
        <w:spacing w:line="274" w:lineRule="exact"/>
        <w:jc w:val="left"/>
        <w:rPr>
          <w:rStyle w:val="FontStyle69"/>
          <w:b w:val="0"/>
        </w:rPr>
      </w:pPr>
      <w:r w:rsidRPr="00A10FE8">
        <w:rPr>
          <w:rStyle w:val="FontStyle69"/>
        </w:rPr>
        <w:t>Тема</w:t>
      </w:r>
      <w:r w:rsidRPr="00A10FE8">
        <w:rPr>
          <w:rStyle w:val="FontStyle69"/>
        </w:rPr>
        <w:tab/>
      </w:r>
    </w:p>
    <w:p w:rsidR="00190A97" w:rsidRPr="00A13326" w:rsidRDefault="00190A97" w:rsidP="00190A97">
      <w:pPr>
        <w:pStyle w:val="Style22"/>
        <w:widowControl/>
        <w:tabs>
          <w:tab w:val="left" w:leader="underscore" w:pos="1973"/>
          <w:tab w:val="left" w:leader="underscore" w:pos="3485"/>
        </w:tabs>
        <w:spacing w:line="274" w:lineRule="exact"/>
        <w:jc w:val="left"/>
        <w:rPr>
          <w:rStyle w:val="FontStyle69"/>
          <w:b w:val="0"/>
        </w:rPr>
      </w:pPr>
      <w:r>
        <w:rPr>
          <w:rStyle w:val="FontStyle69"/>
        </w:rPr>
        <w:t>Оценка ____________________________</w:t>
      </w:r>
    </w:p>
    <w:p w:rsidR="00190A97" w:rsidRDefault="00190A97" w:rsidP="00190A97">
      <w:pPr>
        <w:tabs>
          <w:tab w:val="left" w:pos="5430"/>
        </w:tabs>
      </w:pPr>
    </w:p>
    <w:p w:rsidR="00190A97" w:rsidRDefault="00190A97" w:rsidP="00190A97">
      <w:pPr>
        <w:tabs>
          <w:tab w:val="left" w:pos="5430"/>
        </w:tabs>
      </w:pPr>
      <w:r>
        <w:t>Квалификационная работа/итоговое испытание __________________________________________________________________________________________________________________________________________________________________________</w:t>
      </w:r>
    </w:p>
    <w:p w:rsidR="00190A97" w:rsidRDefault="00190A97" w:rsidP="00190A97">
      <w:pPr>
        <w:tabs>
          <w:tab w:val="left" w:pos="5430"/>
        </w:tabs>
      </w:pPr>
      <w:r>
        <w:t>Оценка _________________________________________________________</w:t>
      </w:r>
    </w:p>
    <w:p w:rsidR="00190A97" w:rsidRDefault="00190A97" w:rsidP="00190A97">
      <w:pPr>
        <w:tabs>
          <w:tab w:val="left" w:pos="5430"/>
        </w:tabs>
      </w:pPr>
    </w:p>
    <w:p w:rsidR="00190A97" w:rsidRDefault="00190A97" w:rsidP="00190A97">
      <w:pPr>
        <w:tabs>
          <w:tab w:val="left" w:pos="5430"/>
        </w:tabs>
      </w:pPr>
      <w:r>
        <w:t>Итоги экзамена (квалификационного) по профессиональному модулю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9"/>
        <w:gridCol w:w="3322"/>
        <w:gridCol w:w="2747"/>
      </w:tblGrid>
      <w:tr w:rsidR="00190A97" w:rsidTr="00CD6850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7"/>
              <w:widowControl/>
              <w:spacing w:line="281" w:lineRule="exact"/>
              <w:rPr>
                <w:rStyle w:val="FontStyle69"/>
              </w:rPr>
            </w:pPr>
            <w:r>
              <w:rPr>
                <w:rStyle w:val="FontStyle69"/>
              </w:rPr>
              <w:t>Коды проверяемых компетен</w:t>
            </w:r>
            <w:r>
              <w:rPr>
                <w:rStyle w:val="FontStyle69"/>
              </w:rPr>
              <w:softHyphen/>
              <w:t>ций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7"/>
              <w:widowControl/>
              <w:spacing w:line="240" w:lineRule="auto"/>
              <w:rPr>
                <w:rStyle w:val="FontStyle69"/>
              </w:rPr>
            </w:pPr>
            <w:r>
              <w:rPr>
                <w:rStyle w:val="FontStyle69"/>
              </w:rPr>
              <w:t>Показатели оценки результата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7"/>
              <w:widowControl/>
              <w:spacing w:line="240" w:lineRule="auto"/>
              <w:rPr>
                <w:rStyle w:val="FontStyle69"/>
              </w:rPr>
            </w:pPr>
            <w:r>
              <w:rPr>
                <w:rStyle w:val="FontStyle69"/>
              </w:rPr>
              <w:t>Оценка (да / нет)</w:t>
            </w:r>
          </w:p>
        </w:tc>
      </w:tr>
      <w:tr w:rsidR="00190A97" w:rsidTr="00CD6850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33"/>
              <w:widowControl/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33"/>
              <w:widowControl/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33"/>
              <w:widowControl/>
            </w:pPr>
          </w:p>
        </w:tc>
      </w:tr>
      <w:tr w:rsidR="00190A97" w:rsidTr="00CD6850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33"/>
              <w:widowControl/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33"/>
              <w:widowControl/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97" w:rsidRDefault="00190A97" w:rsidP="00CD6850">
            <w:pPr>
              <w:pStyle w:val="Style33"/>
              <w:widowControl/>
            </w:pPr>
          </w:p>
        </w:tc>
      </w:tr>
    </w:tbl>
    <w:p w:rsidR="00190A97" w:rsidRDefault="00190A97" w:rsidP="00190A97">
      <w:pPr>
        <w:tabs>
          <w:tab w:val="left" w:pos="5430"/>
        </w:tabs>
      </w:pPr>
      <w:r w:rsidRPr="00A10FE8">
        <w:rPr>
          <w:b/>
        </w:rPr>
        <w:t xml:space="preserve">Заключение: </w:t>
      </w:r>
      <w:r>
        <w:t>вид профессиональной деятельности освоен и соответствует _____________</w:t>
      </w:r>
    </w:p>
    <w:p w:rsidR="00190A97" w:rsidRDefault="00190A97" w:rsidP="00190A97">
      <w:pPr>
        <w:tabs>
          <w:tab w:val="left" w:pos="5430"/>
        </w:tabs>
      </w:pPr>
      <w:r>
        <w:t>Квалификационному разряду по профессии/специальности _________________</w:t>
      </w:r>
      <w:r>
        <w:t>______________________________________________</w:t>
      </w:r>
      <w:r>
        <w:t>______________</w:t>
      </w:r>
    </w:p>
    <w:p w:rsidR="00190A97" w:rsidRDefault="00190A97" w:rsidP="00190A97">
      <w:pPr>
        <w:tabs>
          <w:tab w:val="left" w:pos="5430"/>
        </w:tabs>
      </w:pPr>
      <w:r>
        <w:t>__________________________________________________</w:t>
      </w:r>
      <w:r>
        <w:t>___________________________</w:t>
      </w:r>
    </w:p>
    <w:p w:rsidR="00190A97" w:rsidRDefault="00190A97" w:rsidP="00190A97">
      <w:pPr>
        <w:tabs>
          <w:tab w:val="left" w:pos="5430"/>
        </w:tabs>
      </w:pPr>
      <w:r>
        <w:t>Подписи членов экзаменационной комиссии</w:t>
      </w:r>
    </w:p>
    <w:p w:rsidR="00190A97" w:rsidRPr="00A10FE8" w:rsidRDefault="00190A97" w:rsidP="00190A97">
      <w:pPr>
        <w:tabs>
          <w:tab w:val="left" w:pos="5430"/>
        </w:tabs>
      </w:pPr>
    </w:p>
    <w:p w:rsidR="00190A97" w:rsidRDefault="00190A97" w:rsidP="00190A97">
      <w:pPr>
        <w:tabs>
          <w:tab w:val="left" w:pos="5430"/>
        </w:tabs>
      </w:pPr>
    </w:p>
    <w:p w:rsidR="00190A97" w:rsidRPr="000B1427" w:rsidRDefault="00190A97" w:rsidP="00190A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427">
        <w:rPr>
          <w:rFonts w:ascii="Times New Roman" w:hAnsi="Times New Roman" w:cs="Times New Roman"/>
          <w:sz w:val="24"/>
          <w:szCs w:val="24"/>
          <w:lang w:eastAsia="ru-RU"/>
        </w:rPr>
        <w:t>Дата «____» ______________ 20___ года</w:t>
      </w:r>
    </w:p>
    <w:p w:rsidR="00176B4A" w:rsidRDefault="00176B4A">
      <w:bookmarkStart w:id="0" w:name="_GoBack"/>
      <w:bookmarkEnd w:id="0"/>
    </w:p>
    <w:sectPr w:rsidR="0017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79"/>
    <w:rsid w:val="00176B4A"/>
    <w:rsid w:val="00190A97"/>
    <w:rsid w:val="00B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E5E10-60F9-441D-AE8A-468D2B31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A97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190A9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190A97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190A9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5">
    <w:name w:val="Style45"/>
    <w:basedOn w:val="a"/>
    <w:uiPriority w:val="99"/>
    <w:rsid w:val="00190A9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9">
    <w:name w:val="Font Style69"/>
    <w:basedOn w:val="a0"/>
    <w:uiPriority w:val="99"/>
    <w:rsid w:val="00190A9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4">
    <w:name w:val="Font Style74"/>
    <w:basedOn w:val="a0"/>
    <w:uiPriority w:val="99"/>
    <w:rsid w:val="00190A97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75">
    <w:name w:val="Font Style75"/>
    <w:basedOn w:val="a0"/>
    <w:uiPriority w:val="99"/>
    <w:rsid w:val="00190A9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190A97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90A97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</w:rPr>
  </w:style>
  <w:style w:type="character" w:customStyle="1" w:styleId="FontStyle76">
    <w:name w:val="Font Style76"/>
    <w:basedOn w:val="a0"/>
    <w:uiPriority w:val="99"/>
    <w:rsid w:val="00190A97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2015-04-18T07:34:00Z</dcterms:created>
  <dcterms:modified xsi:type="dcterms:W3CDTF">2015-04-18T07:35:00Z</dcterms:modified>
</cp:coreProperties>
</file>