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B0" w:rsidRPr="00926441" w:rsidRDefault="00926441" w:rsidP="0092644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26441">
        <w:rPr>
          <w:rFonts w:ascii="Times New Roman" w:hAnsi="Times New Roman" w:cs="Times New Roman"/>
          <w:b/>
          <w:sz w:val="44"/>
          <w:szCs w:val="28"/>
        </w:rPr>
        <w:t xml:space="preserve">ИНСТРУКЦИЯ КАК СКОПИРОВАТЬ ССЫЛКУ </w:t>
      </w:r>
    </w:p>
    <w:p w:rsidR="00926441" w:rsidRPr="00926441" w:rsidRDefault="00926441" w:rsidP="00926441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926441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К</w:t>
      </w:r>
      <w:r w:rsidRPr="00926441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ак скопировать адрес ссылки?</w:t>
      </w:r>
    </w:p>
    <w:p w:rsidR="00926441" w:rsidRPr="00926441" w:rsidRDefault="00926441" w:rsidP="0092644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Для того</w:t>
      </w:r>
      <w:proofErr w:type="gramStart"/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</w:t>
      </w:r>
      <w:proofErr w:type="gramEnd"/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чтобы 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копировать ссылку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достаточно проделать всем известные шаги и действия. Итак, для этого, мы проделываем следующие простые действия:</w:t>
      </w:r>
    </w:p>
    <w:p w:rsidR="00926441" w:rsidRPr="00926441" w:rsidRDefault="00926441" w:rsidP="00926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Наводим </w:t>
      </w:r>
      <w:hyperlink r:id="rId5" w:tgtFrame="_blank" w:tooltip="КУРСОР (cursor). Значок стрелки или короткая вертикальная линия, которая обозначает, на какое именно место экрана компьютера указывает мышь." w:history="1">
        <w:r w:rsidRPr="00926441">
          <w:rPr>
            <w:rFonts w:ascii="Arial" w:eastAsia="Times New Roman" w:hAnsi="Arial" w:cs="Arial"/>
            <w:b/>
            <w:bCs/>
            <w:color w:val="3D449A"/>
            <w:sz w:val="30"/>
            <w:lang w:eastAsia="ru-RU"/>
          </w:rPr>
          <w:t>указатель</w:t>
        </w:r>
      </w:hyperlink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мыши на ссылку.</w:t>
      </w:r>
    </w:p>
    <w:p w:rsidR="00926441" w:rsidRPr="00926441" w:rsidRDefault="00926441" w:rsidP="00926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Нажимаем на правую кнопку </w:t>
      </w:r>
      <w:hyperlink r:id="rId6" w:tgtFrame="_blank" w:tooltip="МЫШЬ (mouse). Современные модели мышек отличаются надежностью, высоким качеством, а также простотой и легкостью в использовании." w:history="1">
        <w:r w:rsidRPr="00926441">
          <w:rPr>
            <w:rFonts w:ascii="Arial" w:eastAsia="Times New Roman" w:hAnsi="Arial" w:cs="Arial"/>
            <w:b/>
            <w:bCs/>
            <w:color w:val="3D449A"/>
            <w:sz w:val="30"/>
            <w:lang w:eastAsia="ru-RU"/>
          </w:rPr>
          <w:t>мыши</w:t>
        </w:r>
      </w:hyperlink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926441" w:rsidRPr="00926441" w:rsidRDefault="00926441" w:rsidP="00926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появившемся меню, выбираем «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Копировать адрес ссылки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», «Копировать ссылку», или просто «Копировать». Для этого, мы наводим указатель мыши на нужный нам пункт и нажимаем левую кнопку.</w:t>
      </w:r>
    </w:p>
    <w:p w:rsidR="00926441" w:rsidRDefault="00926441" w:rsidP="009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3810" cy="2679700"/>
            <wp:effectExtent l="19050" t="0" r="0" b="0"/>
            <wp:docPr id="7" name="Рисунок 7" descr="Ссылка на сайт — URL страницы — Как скопировать ссылку на сай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сылка на сайт — URL страницы — Как скопировать ссылку на сайт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FF0000"/>
          <w:sz w:val="72"/>
          <w:szCs w:val="72"/>
        </w:rPr>
        <w:t>П</w:t>
      </w:r>
      <w:r>
        <w:rPr>
          <w:rFonts w:ascii="Arial" w:hAnsi="Arial" w:cs="Arial"/>
          <w:color w:val="333333"/>
          <w:sz w:val="30"/>
          <w:szCs w:val="30"/>
        </w:rPr>
        <w:t>осле этих действий, ничего заметного не происходит, однако наша ссылка находится в </w:t>
      </w:r>
      <w:hyperlink r:id="rId8" w:tgtFrame="_blank" w:tooltip="ПАМЯТЬ (memory). Задачей компьютерной памяти является хранение в своих ячейках состояния внешнего воздействия, запись информации." w:history="1">
        <w:r>
          <w:rPr>
            <w:rStyle w:val="a5"/>
            <w:rFonts w:ascii="Arial" w:hAnsi="Arial" w:cs="Arial"/>
            <w:b/>
            <w:bCs/>
            <w:color w:val="3D449A"/>
            <w:sz w:val="30"/>
            <w:szCs w:val="30"/>
          </w:rPr>
          <w:t>буфере обмена</w:t>
        </w:r>
      </w:hyperlink>
      <w:r>
        <w:rPr>
          <w:rFonts w:ascii="Arial" w:hAnsi="Arial" w:cs="Arial"/>
          <w:color w:val="333333"/>
          <w:sz w:val="30"/>
          <w:szCs w:val="30"/>
        </w:rPr>
        <w:t> компьютера.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Другими словами, компьютер (за вас) набрал все эти символы в своей </w:t>
      </w:r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памяти</w:t>
      </w:r>
      <w:r>
        <w:rPr>
          <w:rFonts w:ascii="Arial" w:hAnsi="Arial" w:cs="Arial"/>
          <w:color w:val="333333"/>
          <w:sz w:val="30"/>
          <w:szCs w:val="30"/>
        </w:rPr>
        <w:t> и хранит эту информацию до востребования.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А как же мы можем этим воспользоваться? Очень просто!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Мы должны вставить куда-нибудь, то, что он скопировал и хранит в своих «мозгах».</w:t>
      </w:r>
    </w:p>
    <w:p w:rsidR="00926441" w:rsidRPr="00926441" w:rsidRDefault="00926441" w:rsidP="00926441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color w:val="333333"/>
          <w:sz w:val="37"/>
          <w:szCs w:val="37"/>
          <w:lang w:eastAsia="ru-RU"/>
        </w:rPr>
      </w:pPr>
      <w:r w:rsidRPr="00926441">
        <w:rPr>
          <w:rFonts w:ascii="Arial" w:eastAsia="Times New Roman" w:hAnsi="Arial" w:cs="Arial"/>
          <w:color w:val="FF0000"/>
          <w:sz w:val="72"/>
          <w:szCs w:val="72"/>
          <w:lang w:eastAsia="ru-RU"/>
        </w:rPr>
        <w:t>К</w:t>
      </w:r>
      <w:r w:rsidRPr="00926441">
        <w:rPr>
          <w:rFonts w:ascii="Arial" w:eastAsia="Times New Roman" w:hAnsi="Arial" w:cs="Arial"/>
          <w:color w:val="333333"/>
          <w:sz w:val="37"/>
          <w:szCs w:val="37"/>
          <w:lang w:eastAsia="ru-RU"/>
        </w:rPr>
        <w:t>ак и куда можно вставить скопированную ссылку?</w:t>
      </w:r>
    </w:p>
    <w:p w:rsidR="00926441" w:rsidRPr="00926441" w:rsidRDefault="00926441" w:rsidP="0092644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Это могут быть разнообразные места. Например, в новой вкладке 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браузера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которым вы пользуетесь.</w:t>
      </w:r>
    </w:p>
    <w:p w:rsidR="00926441" w:rsidRPr="00926441" w:rsidRDefault="00926441" w:rsidP="0092644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Соответственно, нужно проделать те же действия</w:t>
      </w:r>
    </w:p>
    <w:p w:rsidR="00926441" w:rsidRPr="00926441" w:rsidRDefault="00926441" w:rsidP="00926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Наводим указатель мыши на 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адресную строку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926441" w:rsidRPr="00926441" w:rsidRDefault="00926441" w:rsidP="00926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Нажимаем на правую кнопку мыши.</w:t>
      </w:r>
    </w:p>
    <w:p w:rsidR="00926441" w:rsidRPr="00926441" w:rsidRDefault="00926441" w:rsidP="00926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появившемся меню, выбираем «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Вставить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 или «</w:t>
      </w:r>
      <w:r w:rsidRPr="00926441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Вставить и перейти</w:t>
      </w:r>
      <w:r w:rsidRPr="0092644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». И также наводим указатель мыши на нужный нам пункт и нажимаем левую кнопку.</w:t>
      </w:r>
    </w:p>
    <w:p w:rsidR="00926441" w:rsidRDefault="00926441" w:rsidP="009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92113" cy="2422515"/>
            <wp:effectExtent l="19050" t="0" r="3987" b="0"/>
            <wp:docPr id="10" name="Рисунок 10" descr="Как вставить ссылку — Как скопировать ссылку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вставить ссылку — Как скопировать ссылку на сай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872" cy="242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FF0000"/>
          <w:sz w:val="72"/>
          <w:szCs w:val="72"/>
        </w:rPr>
        <w:t>Е</w:t>
      </w:r>
      <w:r>
        <w:rPr>
          <w:rFonts w:ascii="Arial" w:hAnsi="Arial" w:cs="Arial"/>
          <w:color w:val="333333"/>
          <w:sz w:val="30"/>
          <w:szCs w:val="30"/>
        </w:rPr>
        <w:t>сли вы выбрали пункт «</w:t>
      </w:r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Вставить и перейти</w:t>
      </w:r>
      <w:r>
        <w:rPr>
          <w:rFonts w:ascii="Arial" w:hAnsi="Arial" w:cs="Arial"/>
          <w:color w:val="333333"/>
          <w:sz w:val="30"/>
          <w:szCs w:val="30"/>
        </w:rPr>
        <w:t>», то вам даже не придётся нажимать клавишу 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Enter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 Нужная страница откроется автоматически.</w:t>
      </w:r>
    </w:p>
    <w:p w:rsidR="00926441" w:rsidRDefault="00926441" w:rsidP="009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3810" cy="2679700"/>
            <wp:effectExtent l="19050" t="0" r="0" b="0"/>
            <wp:docPr id="13" name="Рисунок 13" descr="Нажимаем клавишу — Как скопировать ссылку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жимаем клавишу — Как скопировать ссылку на сай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FF0000"/>
          <w:sz w:val="72"/>
          <w:szCs w:val="72"/>
        </w:rPr>
        <w:t>М</w:t>
      </w:r>
      <w:r>
        <w:rPr>
          <w:rFonts w:ascii="Arial" w:hAnsi="Arial" w:cs="Arial"/>
          <w:color w:val="333333"/>
          <w:sz w:val="30"/>
          <w:szCs w:val="30"/>
        </w:rPr>
        <w:t>ожно вставить эту скопированную ссылку в документ 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Microsoft</w:t>
      </w:r>
      <w:proofErr w:type="spellEnd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Word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Алгоритм действий остаётся таким же, как и в описанных выше случаях.</w:t>
      </w:r>
    </w:p>
    <w:p w:rsidR="00926441" w:rsidRDefault="00926441" w:rsidP="00926441">
      <w:pPr>
        <w:rPr>
          <w:rFonts w:ascii="Times New Roman" w:hAnsi="Times New Roman" w:cs="Times New Roman"/>
          <w:b/>
          <w:sz w:val="28"/>
          <w:szCs w:val="28"/>
        </w:rPr>
      </w:pPr>
    </w:p>
    <w:p w:rsidR="00926441" w:rsidRDefault="00926441" w:rsidP="009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3810" cy="2679700"/>
            <wp:effectExtent l="19050" t="0" r="0" b="0"/>
            <wp:docPr id="16" name="Рисунок 16" descr="Microsoft Word — Как скопировать ссылку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crosoft Word — Как скопировать ссылку на сай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FF0000"/>
          <w:sz w:val="72"/>
          <w:szCs w:val="72"/>
        </w:rPr>
        <w:lastRenderedPageBreak/>
        <w:t>А</w:t>
      </w:r>
      <w:r>
        <w:rPr>
          <w:rFonts w:ascii="Arial" w:hAnsi="Arial" w:cs="Arial"/>
          <w:color w:val="333333"/>
          <w:sz w:val="30"/>
          <w:szCs w:val="30"/>
        </w:rPr>
        <w:t> после полученного результата, эту ссылку можно сделать даже </w:t>
      </w:r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гиперссылкой</w:t>
      </w:r>
      <w:r>
        <w:rPr>
          <w:rFonts w:ascii="Arial" w:hAnsi="Arial" w:cs="Arial"/>
          <w:color w:val="333333"/>
          <w:sz w:val="30"/>
          <w:szCs w:val="30"/>
        </w:rPr>
        <w:t> в самом документе.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 нажатии на неё, тоже можно будет перейти на нужную вам </w:t>
      </w:r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страницу в Интернете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Надеюсь, вы понимаете, что это возможно только в том случае, когда у вас активное </w:t>
      </w:r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интернет-соединение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:rsidR="00926441" w:rsidRDefault="00926441" w:rsidP="00926441">
      <w:pPr>
        <w:rPr>
          <w:rFonts w:ascii="Times New Roman" w:hAnsi="Times New Roman" w:cs="Times New Roman"/>
          <w:b/>
          <w:sz w:val="28"/>
          <w:szCs w:val="28"/>
        </w:rPr>
      </w:pPr>
    </w:p>
    <w:p w:rsidR="00926441" w:rsidRDefault="00926441" w:rsidP="009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23810" cy="2679700"/>
            <wp:effectExtent l="19050" t="0" r="0" b="0"/>
            <wp:docPr id="19" name="Рисунок 19" descr="Office 2007 — Как скопировать ссылку н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ffice 2007 — Как скопировать ссылку на сай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FF0000"/>
          <w:sz w:val="72"/>
          <w:szCs w:val="72"/>
        </w:rPr>
        <w:t>Б</w:t>
      </w:r>
      <w:r>
        <w:rPr>
          <w:rFonts w:ascii="Arial" w:hAnsi="Arial" w:cs="Arial"/>
          <w:color w:val="333333"/>
          <w:sz w:val="30"/>
          <w:szCs w:val="30"/>
        </w:rPr>
        <w:t>езусловно, ссылку можно таким же образом отправить вашему другу </w:t>
      </w:r>
      <w:hyperlink r:id="rId13" w:tgtFrame="_blank" w:tooltip="КАК СОЗДАТЬ ПОЧТОВЫЙ ЯЩИК (e-mail) БЕСПЛАТНО? Несмотря на то, что это не является сложной проблемой, встречаются пользователи, которым не понятно как зарегистрироваться на mail.ru" w:history="1">
        <w:r>
          <w:rPr>
            <w:rStyle w:val="a5"/>
            <w:rFonts w:ascii="Arial" w:hAnsi="Arial" w:cs="Arial"/>
            <w:b/>
            <w:bCs/>
            <w:color w:val="3D449A"/>
            <w:sz w:val="30"/>
            <w:szCs w:val="30"/>
          </w:rPr>
          <w:t>по электронной почте</w:t>
        </w:r>
      </w:hyperlink>
      <w:r>
        <w:rPr>
          <w:rFonts w:ascii="Arial" w:hAnsi="Arial" w:cs="Arial"/>
          <w:color w:val="333333"/>
          <w:sz w:val="30"/>
          <w:szCs w:val="30"/>
        </w:rPr>
        <w:t>.</w:t>
      </w:r>
    </w:p>
    <w:p w:rsidR="00926441" w:rsidRDefault="00926441" w:rsidP="00926441">
      <w:pPr>
        <w:pStyle w:val="a6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Также, в обычном сообщении в любой социальной сети: 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ВКонтакте</w:t>
      </w:r>
      <w:proofErr w:type="spellEnd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 xml:space="preserve">, Одноклассники, 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Twitter</w:t>
      </w:r>
      <w:proofErr w:type="spellEnd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Instagram</w:t>
      </w:r>
      <w:proofErr w:type="spellEnd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LiveJournal</w:t>
      </w:r>
      <w:proofErr w:type="spellEnd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Style w:val="a7"/>
          <w:rFonts w:ascii="Arial" w:eastAsiaTheme="majorEastAsia" w:hAnsi="Arial" w:cs="Arial"/>
          <w:color w:val="333333"/>
          <w:sz w:val="30"/>
          <w:szCs w:val="30"/>
        </w:rPr>
        <w:t>Facebook</w:t>
      </w:r>
      <w:proofErr w:type="spellEnd"/>
      <w:r>
        <w:rPr>
          <w:rFonts w:ascii="Arial" w:hAnsi="Arial" w:cs="Arial"/>
          <w:color w:val="333333"/>
          <w:sz w:val="30"/>
          <w:szCs w:val="30"/>
        </w:rPr>
        <w:t> и множество других.</w:t>
      </w:r>
    </w:p>
    <w:p w:rsidR="00926441" w:rsidRPr="00926441" w:rsidRDefault="00926441" w:rsidP="00926441">
      <w:pPr>
        <w:rPr>
          <w:rFonts w:ascii="Times New Roman" w:hAnsi="Times New Roman" w:cs="Times New Roman"/>
          <w:b/>
          <w:sz w:val="28"/>
          <w:szCs w:val="28"/>
        </w:rPr>
      </w:pPr>
    </w:p>
    <w:sectPr w:rsidR="00926441" w:rsidRPr="00926441" w:rsidSect="00926441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170"/>
    <w:multiLevelType w:val="multilevel"/>
    <w:tmpl w:val="97D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B57F4"/>
    <w:multiLevelType w:val="multilevel"/>
    <w:tmpl w:val="CA92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441"/>
    <w:rsid w:val="00090CB0"/>
    <w:rsid w:val="00244335"/>
    <w:rsid w:val="006D2E2C"/>
    <w:rsid w:val="008D5C37"/>
    <w:rsid w:val="00926441"/>
    <w:rsid w:val="00A6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0"/>
  </w:style>
  <w:style w:type="paragraph" w:styleId="1">
    <w:name w:val="heading 1"/>
    <w:basedOn w:val="a"/>
    <w:next w:val="a"/>
    <w:link w:val="10"/>
    <w:uiPriority w:val="9"/>
    <w:qFormat/>
    <w:rsid w:val="00244335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335"/>
    <w:pPr>
      <w:keepNext/>
      <w:keepLines/>
      <w:spacing w:before="200" w:after="0"/>
      <w:ind w:firstLine="709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link w:val="30"/>
    <w:uiPriority w:val="9"/>
    <w:qFormat/>
    <w:rsid w:val="00926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33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4335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a3">
    <w:name w:val="Subtitle"/>
    <w:aliases w:val="ПОДЗАГОЛОВОК"/>
    <w:basedOn w:val="a"/>
    <w:next w:val="a"/>
    <w:link w:val="a4"/>
    <w:uiPriority w:val="11"/>
    <w:qFormat/>
    <w:rsid w:val="00244335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aliases w:val="ПОДЗАГОЛОВОК Знак"/>
    <w:basedOn w:val="a0"/>
    <w:link w:val="a3"/>
    <w:uiPriority w:val="11"/>
    <w:rsid w:val="00244335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92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6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2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64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help.ru/index.php/compyuter/terminy/memory" TargetMode="External"/><Relationship Id="rId13" Type="http://schemas.openxmlformats.org/officeDocument/2006/relationships/hyperlink" Target="http://www.idhelp.ru/index.php/compyuter/compyuter-s-nulya/copirovanie-fail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help.ru/index.php/compyuter/terminy/mous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idhelp.ru/index.php/compyuter/terminy/curso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dcterms:created xsi:type="dcterms:W3CDTF">2020-04-06T06:31:00Z</dcterms:created>
  <dcterms:modified xsi:type="dcterms:W3CDTF">2020-04-06T06:34:00Z</dcterms:modified>
</cp:coreProperties>
</file>