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06" w:rsidRDefault="00AF6606" w:rsidP="00AF6606">
      <w:pPr>
        <w:jc w:val="center"/>
      </w:pPr>
      <w:r>
        <w:t>Министерство образования и молодёжной политики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 xml:space="preserve">государственное автономное профессиональное образовательное учреждение 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>«</w:t>
      </w:r>
      <w:r>
        <w:rPr>
          <w:b/>
          <w:i/>
          <w:sz w:val="28"/>
          <w:szCs w:val="28"/>
        </w:rPr>
        <w:t>КРАСНОУРАЛЬСКИЙ МНОГОПРОФИЛЬНЫЙ ТЕХНИКУМ</w:t>
      </w:r>
      <w:r>
        <w:t>»</w:t>
      </w:r>
    </w:p>
    <w:p w:rsidR="00AF6606" w:rsidRPr="00A97CB6" w:rsidRDefault="00AF6606" w:rsidP="00AF6606">
      <w:pPr>
        <w:jc w:val="center"/>
        <w:rPr>
          <w:sz w:val="20"/>
          <w:szCs w:val="20"/>
        </w:rPr>
      </w:pPr>
      <w:r>
        <w:rPr>
          <w:sz w:val="20"/>
          <w:szCs w:val="20"/>
        </w:rPr>
        <w:t>(ГАПОУ СО «КМТ»)</w:t>
      </w:r>
    </w:p>
    <w:p w:rsidR="00AF6606" w:rsidRDefault="00AF6606" w:rsidP="00AF6606">
      <w:pPr>
        <w:pBdr>
          <w:bottom w:val="single" w:sz="12" w:space="1" w:color="auto"/>
        </w:pBdr>
        <w:rPr>
          <w:sz w:val="20"/>
          <w:szCs w:val="20"/>
        </w:rPr>
      </w:pPr>
      <w:r w:rsidRPr="004F3CBE">
        <w:rPr>
          <w:sz w:val="20"/>
          <w:szCs w:val="20"/>
        </w:rPr>
        <w:t>Калинина</w:t>
      </w:r>
      <w:r>
        <w:rPr>
          <w:sz w:val="20"/>
          <w:szCs w:val="20"/>
        </w:rPr>
        <w:t xml:space="preserve"> ул.</w:t>
      </w:r>
      <w:r w:rsidRPr="004F3CBE">
        <w:rPr>
          <w:sz w:val="20"/>
          <w:szCs w:val="20"/>
        </w:rPr>
        <w:t>,</w:t>
      </w:r>
      <w:r>
        <w:rPr>
          <w:sz w:val="20"/>
          <w:szCs w:val="20"/>
        </w:rPr>
        <w:t xml:space="preserve"> д. </w:t>
      </w:r>
      <w:smartTag w:uri="urn:schemas-microsoft-com:office:smarttags" w:element="metricconverter">
        <w:smartTagPr>
          <w:attr w:name="ProductID" w:val="14, г"/>
        </w:smartTagPr>
        <w:r w:rsidRPr="004F3CBE">
          <w:rPr>
            <w:sz w:val="20"/>
            <w:szCs w:val="20"/>
          </w:rPr>
          <w:t>14</w:t>
        </w:r>
        <w:r>
          <w:rPr>
            <w:sz w:val="20"/>
            <w:szCs w:val="20"/>
          </w:rPr>
          <w:t xml:space="preserve">, </w:t>
        </w:r>
        <w:proofErr w:type="spellStart"/>
        <w:r w:rsidRPr="004F3CBE">
          <w:rPr>
            <w:sz w:val="20"/>
            <w:szCs w:val="20"/>
          </w:rPr>
          <w:t>г</w:t>
        </w:r>
      </w:smartTag>
      <w:r w:rsidRPr="004F3CBE">
        <w:rPr>
          <w:sz w:val="20"/>
          <w:szCs w:val="20"/>
        </w:rPr>
        <w:t>.Красноуральск</w:t>
      </w:r>
      <w:proofErr w:type="spellEnd"/>
      <w:r w:rsidRPr="004F3CBE">
        <w:rPr>
          <w:sz w:val="20"/>
          <w:szCs w:val="20"/>
        </w:rPr>
        <w:t>, Свердловской области</w:t>
      </w:r>
      <w:r>
        <w:rPr>
          <w:sz w:val="20"/>
          <w:szCs w:val="20"/>
        </w:rPr>
        <w:t xml:space="preserve">, </w:t>
      </w:r>
      <w:r w:rsidRPr="004F3CBE">
        <w:rPr>
          <w:sz w:val="20"/>
          <w:szCs w:val="20"/>
        </w:rPr>
        <w:t>624330</w:t>
      </w:r>
      <w:r>
        <w:rPr>
          <w:sz w:val="20"/>
          <w:szCs w:val="20"/>
        </w:rPr>
        <w:tab/>
      </w:r>
    </w:p>
    <w:p w:rsidR="00AF6606" w:rsidRPr="00DA06E2" w:rsidRDefault="00AF6606" w:rsidP="00AF6606">
      <w:pPr>
        <w:pBdr>
          <w:bottom w:val="single" w:sz="12" w:space="1" w:color="auto"/>
        </w:pBdr>
      </w:pPr>
      <w:r>
        <w:rPr>
          <w:sz w:val="20"/>
          <w:szCs w:val="20"/>
        </w:rPr>
        <w:t>Тел/факс</w:t>
      </w:r>
      <w:r w:rsidRPr="00DA06E2">
        <w:rPr>
          <w:sz w:val="20"/>
          <w:szCs w:val="20"/>
        </w:rPr>
        <w:t xml:space="preserve">(34343) </w:t>
      </w:r>
      <w:r w:rsidRPr="004F3CBE">
        <w:rPr>
          <w:sz w:val="20"/>
          <w:szCs w:val="20"/>
        </w:rPr>
        <w:t xml:space="preserve">2-25-94 </w:t>
      </w:r>
      <w:r>
        <w:rPr>
          <w:sz w:val="20"/>
          <w:szCs w:val="20"/>
        </w:rPr>
        <w:t>Е</w:t>
      </w:r>
      <w:r w:rsidRPr="00DA06E2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kpukrur</w:t>
      </w:r>
      <w:proofErr w:type="spellEnd"/>
      <w:r w:rsidRPr="00DA06E2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DA06E2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Аналитический отчёт </w:t>
      </w:r>
    </w:p>
    <w:p w:rsidR="00314FFF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F130CB">
        <w:rPr>
          <w:b/>
          <w:sz w:val="28"/>
          <w:szCs w:val="28"/>
        </w:rPr>
        <w:t xml:space="preserve">организации проведения </w:t>
      </w:r>
      <w:r w:rsidR="00314FFF" w:rsidRPr="009210EC">
        <w:rPr>
          <w:b/>
          <w:sz w:val="28"/>
          <w:szCs w:val="28"/>
        </w:rPr>
        <w:t>государственной итоговой аттестации</w:t>
      </w: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314FFF">
        <w:rPr>
          <w:b/>
          <w:sz w:val="28"/>
          <w:szCs w:val="28"/>
        </w:rPr>
        <w:t xml:space="preserve">образовательным </w:t>
      </w:r>
      <w:r w:rsidRPr="009210EC">
        <w:rPr>
          <w:b/>
          <w:sz w:val="28"/>
          <w:szCs w:val="28"/>
        </w:rPr>
        <w:t xml:space="preserve">программам 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среднего профессионального образования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в ГАПОУ СО «Красноуральский многопрофильный техникум»</w:t>
      </w:r>
    </w:p>
    <w:p w:rsidR="004D5972" w:rsidRDefault="000F76C2" w:rsidP="00314FF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A508F8">
        <w:rPr>
          <w:b/>
          <w:sz w:val="28"/>
          <w:szCs w:val="28"/>
        </w:rPr>
        <w:t xml:space="preserve"> </w:t>
      </w:r>
      <w:r w:rsidR="00A508F8" w:rsidRPr="009210EC">
        <w:rPr>
          <w:b/>
          <w:sz w:val="28"/>
          <w:szCs w:val="28"/>
        </w:rPr>
        <w:t>году</w:t>
      </w: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E67878" w:rsidRDefault="00E67878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E604B7" w:rsidRPr="00E604B7" w:rsidRDefault="00E604B7" w:rsidP="00E604B7">
      <w:pPr>
        <w:pStyle w:val="a3"/>
        <w:numPr>
          <w:ilvl w:val="0"/>
          <w:numId w:val="21"/>
        </w:numPr>
        <w:spacing w:after="160" w:line="259" w:lineRule="auto"/>
        <w:jc w:val="center"/>
        <w:rPr>
          <w:rFonts w:eastAsia="Calibri"/>
          <w:b/>
          <w:u w:val="single"/>
          <w:lang w:eastAsia="en-US"/>
        </w:rPr>
      </w:pPr>
      <w:bookmarkStart w:id="0" w:name="_Hlk101340255"/>
      <w:r w:rsidRPr="00E604B7">
        <w:rPr>
          <w:rFonts w:eastAsia="Calibri"/>
          <w:b/>
          <w:i/>
          <w:iCs/>
          <w:u w:val="single"/>
          <w:lang w:eastAsia="en-US"/>
        </w:rPr>
        <w:lastRenderedPageBreak/>
        <w:t xml:space="preserve">Общая информация о результатах проведения государственной итоговой аттестации по программам среднего профессионального образования в </w:t>
      </w:r>
      <w:bookmarkEnd w:id="0"/>
      <w:r w:rsidR="00E67878">
        <w:rPr>
          <w:rFonts w:eastAsia="Calibri"/>
          <w:b/>
          <w:i/>
          <w:iCs/>
          <w:u w:val="single"/>
          <w:lang w:eastAsia="en-US"/>
        </w:rPr>
        <w:t>2023году</w:t>
      </w: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E604B7" w:rsidRPr="00E604B7" w:rsidRDefault="00E604B7" w:rsidP="00E604B7">
      <w:pPr>
        <w:spacing w:after="160" w:line="259" w:lineRule="auto"/>
        <w:contextualSpacing/>
        <w:jc w:val="right"/>
        <w:rPr>
          <w:rFonts w:eastAsia="Calibri"/>
          <w:i/>
          <w:iCs/>
          <w:lang w:eastAsia="en-US"/>
        </w:rPr>
      </w:pPr>
      <w:r w:rsidRPr="00EB6782">
        <w:rPr>
          <w:rFonts w:eastAsia="Calibri"/>
          <w:lang w:eastAsia="en-US"/>
        </w:rPr>
        <w:t>Таблица 1.1</w:t>
      </w:r>
      <w:r w:rsidRPr="00E604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" w:name="_Hlk101341902"/>
      <w:r w:rsidRPr="00E604B7">
        <w:rPr>
          <w:rFonts w:eastAsia="Calibri"/>
          <w:i/>
          <w:iCs/>
          <w:lang w:eastAsia="en-US"/>
        </w:rPr>
        <w:t xml:space="preserve">Сравнительная таблица </w:t>
      </w:r>
    </w:p>
    <w:p w:rsidR="00E67878" w:rsidRDefault="00E604B7" w:rsidP="00E604B7">
      <w:pPr>
        <w:spacing w:after="160" w:line="259" w:lineRule="auto"/>
        <w:contextualSpacing/>
        <w:jc w:val="right"/>
        <w:rPr>
          <w:rFonts w:eastAsia="Calibri"/>
          <w:i/>
          <w:iCs/>
          <w:lang w:eastAsia="en-US"/>
        </w:rPr>
      </w:pPr>
      <w:r w:rsidRPr="00E604B7">
        <w:rPr>
          <w:rFonts w:eastAsia="Calibri"/>
          <w:i/>
          <w:iCs/>
          <w:lang w:eastAsia="en-US"/>
        </w:rPr>
        <w:t>количественных пока</w:t>
      </w:r>
      <w:r w:rsidR="00E67878">
        <w:rPr>
          <w:rFonts w:eastAsia="Calibri"/>
          <w:i/>
          <w:iCs/>
          <w:lang w:eastAsia="en-US"/>
        </w:rPr>
        <w:t>зателей выпуска за период с 2018 по 2023</w:t>
      </w:r>
      <w:r w:rsidRPr="00E604B7">
        <w:rPr>
          <w:rFonts w:eastAsia="Calibri"/>
          <w:i/>
          <w:iCs/>
          <w:lang w:eastAsia="en-US"/>
        </w:rPr>
        <w:t xml:space="preserve"> </w:t>
      </w:r>
      <w:proofErr w:type="spellStart"/>
      <w:r w:rsidRPr="00E604B7">
        <w:rPr>
          <w:rFonts w:eastAsia="Calibri"/>
          <w:i/>
          <w:iCs/>
          <w:lang w:eastAsia="en-US"/>
        </w:rPr>
        <w:t>гг</w:t>
      </w:r>
      <w:proofErr w:type="spellEnd"/>
    </w:p>
    <w:p w:rsidR="00670C56" w:rsidRDefault="00670C56" w:rsidP="00E604B7">
      <w:pPr>
        <w:spacing w:after="160" w:line="259" w:lineRule="auto"/>
        <w:contextualSpacing/>
        <w:jc w:val="right"/>
        <w:rPr>
          <w:rFonts w:eastAsia="Calibri"/>
          <w:i/>
          <w:iCs/>
          <w:lang w:eastAsia="en-US"/>
        </w:rPr>
      </w:pPr>
    </w:p>
    <w:tbl>
      <w:tblPr>
        <w:tblW w:w="11199" w:type="dxa"/>
        <w:tblInd w:w="-743" w:type="dxa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842"/>
        <w:gridCol w:w="1565"/>
        <w:gridCol w:w="1554"/>
        <w:gridCol w:w="2126"/>
      </w:tblGrid>
      <w:tr w:rsidR="00E67878" w:rsidRPr="00E67878" w:rsidTr="00E67878">
        <w:trPr>
          <w:trHeight w:val="315"/>
        </w:trPr>
        <w:tc>
          <w:tcPr>
            <w:tcW w:w="7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E67878" w:rsidRPr="00E67878" w:rsidRDefault="00E67878" w:rsidP="00E67878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" w:name="_Hlk101342492"/>
            <w:bookmarkEnd w:id="1"/>
            <w:r w:rsidRPr="00E67878">
              <w:rPr>
                <w:b/>
                <w:bCs/>
                <w:color w:val="000000"/>
                <w:sz w:val="16"/>
                <w:szCs w:val="16"/>
              </w:rPr>
              <w:t>Таблица 1.1. Сравнительная таблица количественных показателей выпуска за период с 2018 по 2023 г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7878" w:rsidRPr="00E67878" w:rsidTr="00E67878">
        <w:trPr>
          <w:trHeight w:val="31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Состояние контингента</w:t>
            </w:r>
          </w:p>
        </w:tc>
      </w:tr>
      <w:tr w:rsidR="00E67878" w:rsidRPr="00E67878" w:rsidTr="00E67878">
        <w:trPr>
          <w:trHeight w:val="2835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Общее количество выпускников, получивших дипломы, включая филиалы, при наличии), 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В том числе, общее количество выпускников, получивших дипломы, (только филиалы), чел.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В том числе, численность выпускников, получивших дипломы с отличием, чел.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 xml:space="preserve">В том числе, численность </w:t>
            </w:r>
            <w:proofErr w:type="gramStart"/>
            <w:r w:rsidRPr="00E67878">
              <w:rPr>
                <w:color w:val="000000"/>
                <w:sz w:val="16"/>
                <w:szCs w:val="16"/>
              </w:rPr>
              <w:t>выпускников</w:t>
            </w:r>
            <w:proofErr w:type="gramEnd"/>
            <w:r w:rsidRPr="00E67878">
              <w:rPr>
                <w:color w:val="000000"/>
                <w:sz w:val="16"/>
                <w:szCs w:val="16"/>
              </w:rPr>
              <w:t xml:space="preserve"> получивших дипломы по наиболее востребованным на рынке труда, новым и перспективным профессиям и специальностям, требующих среднего профессионального образования (Топ 50), чел.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В том числе, численность выпускников, получивших дипломы и прошедшие демонстрационный экзамен, чел.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В том числе, численность выпускников, получивших дипломы и прошедшие процедуру НОК, чел.</w:t>
            </w:r>
          </w:p>
        </w:tc>
      </w:tr>
      <w:tr w:rsidR="00E67878" w:rsidRPr="00E67878" w:rsidTr="00E67878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E67878" w:rsidRPr="00E67878" w:rsidTr="00E67878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2018-2019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E67878" w:rsidRPr="00E67878" w:rsidTr="00E67878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E67878" w:rsidRPr="00E67878" w:rsidTr="00E67878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E67878" w:rsidRPr="00E67878" w:rsidTr="00E67878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E67878" w:rsidRPr="00E67878" w:rsidTr="00E67878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sz w:val="16"/>
                <w:szCs w:val="16"/>
              </w:rPr>
            </w:pPr>
            <w:r w:rsidRPr="00E67878">
              <w:rPr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E604B7" w:rsidRPr="00E604B7" w:rsidRDefault="00E604B7" w:rsidP="00E604B7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r w:rsidRPr="00404BCF">
        <w:rPr>
          <w:rFonts w:eastAsia="Calibri"/>
          <w:lang w:eastAsia="en-US"/>
        </w:rPr>
        <w:t>Таблица №1.2.</w:t>
      </w:r>
      <w:r w:rsidRPr="00E604B7">
        <w:rPr>
          <w:rFonts w:eastAsia="Calibri"/>
          <w:sz w:val="28"/>
          <w:szCs w:val="28"/>
          <w:lang w:eastAsia="en-US"/>
        </w:rPr>
        <w:t xml:space="preserve"> </w:t>
      </w:r>
      <w:r w:rsidR="00826A95">
        <w:rPr>
          <w:rFonts w:eastAsia="Calibri"/>
          <w:i/>
          <w:iCs/>
          <w:lang w:eastAsia="en-US"/>
        </w:rPr>
        <w:t>Выпуск 2023</w:t>
      </w:r>
      <w:r w:rsidRPr="00E604B7">
        <w:rPr>
          <w:rFonts w:eastAsia="Calibri"/>
          <w:i/>
          <w:iCs/>
          <w:lang w:eastAsia="en-US"/>
        </w:rPr>
        <w:t xml:space="preserve"> г</w:t>
      </w:r>
      <w:r w:rsidR="00826A95">
        <w:rPr>
          <w:rFonts w:eastAsia="Calibri"/>
          <w:i/>
          <w:iCs/>
          <w:lang w:eastAsia="en-US"/>
        </w:rPr>
        <w:t xml:space="preserve">. по специальностям </w:t>
      </w:r>
    </w:p>
    <w:tbl>
      <w:tblPr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3686"/>
        <w:gridCol w:w="1275"/>
        <w:gridCol w:w="1134"/>
        <w:gridCol w:w="1276"/>
        <w:gridCol w:w="1134"/>
      </w:tblGrid>
      <w:tr w:rsidR="00E67878" w:rsidRPr="00E67878" w:rsidTr="00826A95">
        <w:trPr>
          <w:trHeight w:val="315"/>
        </w:trPr>
        <w:tc>
          <w:tcPr>
            <w:tcW w:w="878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bookmarkEnd w:id="2"/>
          <w:p w:rsidR="00E67878" w:rsidRPr="00E67878" w:rsidRDefault="00E67878" w:rsidP="00E678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878">
              <w:rPr>
                <w:b/>
                <w:bCs/>
                <w:color w:val="000000"/>
                <w:sz w:val="16"/>
                <w:szCs w:val="16"/>
              </w:rPr>
              <w:t>Таблица 1.2. Выпуск 2023 г. по специальностям и профессиям (заполняют все учреждения, как головные, так и филиалы - отдельно друг от друга)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E67878" w:rsidRPr="00E67878" w:rsidRDefault="00E67878" w:rsidP="00E678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8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E67878" w:rsidRPr="00E67878" w:rsidRDefault="00E67878" w:rsidP="00E678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87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67878" w:rsidRPr="00E67878" w:rsidTr="00826A95">
        <w:trPr>
          <w:trHeight w:val="157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Наименование специальности/профессии СПО по которой осуществлялся выпуск в 2023 году (выберите из списка)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Наименование квалификации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 xml:space="preserve"> Реквизиты ФГОС СПО (Наименование ФГОС СПО, дата утверждения)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Численность выпускников по специальности/профессии, получивших дипломы,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В том числе, численность прошедших демонстрационный экзамен,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В том числе, численность, прошедших независимую оценку квалификации,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Численность трудоустроенных выпускников, чел.</w:t>
            </w:r>
          </w:p>
        </w:tc>
      </w:tr>
      <w:tr w:rsidR="00E67878" w:rsidRPr="00E67878" w:rsidTr="00826A95">
        <w:trPr>
          <w:trHeight w:val="27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40.02.01 Право и организация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юрист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 xml:space="preserve">Приказ </w:t>
            </w:r>
            <w:proofErr w:type="spellStart"/>
            <w:r w:rsidRPr="00E67878">
              <w:rPr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E67878">
              <w:rPr>
                <w:color w:val="000000"/>
                <w:sz w:val="16"/>
                <w:szCs w:val="16"/>
              </w:rPr>
              <w:t xml:space="preserve"> России от 12.05.2014 N 508</w:t>
            </w:r>
            <w:r w:rsidRPr="00E67878">
              <w:rPr>
                <w:color w:val="000000"/>
                <w:sz w:val="16"/>
                <w:szCs w:val="16"/>
              </w:rPr>
              <w:br/>
              <w:t>(ред. от 13.07.2021)</w:t>
            </w:r>
            <w:r w:rsidRPr="00E67878">
              <w:rPr>
                <w:color w:val="000000"/>
                <w:sz w:val="16"/>
                <w:szCs w:val="16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обеспечения"</w:t>
            </w:r>
            <w:r w:rsidRPr="00E67878">
              <w:rPr>
                <w:color w:val="000000"/>
                <w:sz w:val="16"/>
                <w:szCs w:val="16"/>
              </w:rPr>
              <w:br/>
              <w:t>(Зарегистрировано в Минюсте России 29.07.2014 N 33324)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9</w:t>
            </w:r>
          </w:p>
        </w:tc>
      </w:tr>
      <w:tr w:rsidR="00E67878" w:rsidRPr="00E67878" w:rsidTr="00826A95">
        <w:trPr>
          <w:trHeight w:val="28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lastRenderedPageBreak/>
              <w:t>19.02.10 Технология продукции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техник- технолог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 xml:space="preserve">Приказ </w:t>
            </w:r>
            <w:proofErr w:type="spellStart"/>
            <w:r w:rsidRPr="00E67878">
              <w:rPr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E67878">
              <w:rPr>
                <w:color w:val="000000"/>
                <w:sz w:val="16"/>
                <w:szCs w:val="16"/>
              </w:rPr>
              <w:t xml:space="preserve"> России от 22.04.2014 N 384</w:t>
            </w:r>
            <w:r w:rsidRPr="00E67878">
              <w:rPr>
                <w:color w:val="000000"/>
                <w:sz w:val="16"/>
                <w:szCs w:val="16"/>
              </w:rPr>
              <w:br/>
              <w:t>(ред. от 21.10.2019)</w:t>
            </w:r>
            <w:r w:rsidRPr="00E67878">
              <w:rPr>
                <w:color w:val="000000"/>
                <w:sz w:val="16"/>
                <w:szCs w:val="16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питания"</w:t>
            </w:r>
            <w:r w:rsidRPr="00E67878">
              <w:rPr>
                <w:color w:val="000000"/>
                <w:sz w:val="16"/>
                <w:szCs w:val="16"/>
              </w:rPr>
              <w:br/>
              <w:t>(Зарегистрировано в Минюсте России 23.07.2014 N 33234)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67878" w:rsidRPr="00E67878" w:rsidTr="00826A95">
        <w:trPr>
          <w:trHeight w:val="23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38.02.04 Коммерция (по отраслям)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менеджер по продажам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 xml:space="preserve">Приказ </w:t>
            </w:r>
            <w:proofErr w:type="spellStart"/>
            <w:r w:rsidRPr="00E67878">
              <w:rPr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E67878">
              <w:rPr>
                <w:color w:val="000000"/>
                <w:sz w:val="16"/>
                <w:szCs w:val="16"/>
              </w:rPr>
              <w:t xml:space="preserve"> России от 15.05.2014 N 539</w:t>
            </w:r>
            <w:r w:rsidRPr="00E67878">
              <w:rPr>
                <w:color w:val="000000"/>
                <w:sz w:val="16"/>
                <w:szCs w:val="16"/>
              </w:rPr>
              <w:br/>
              <w:t>(ред. от 01.09.2022)</w:t>
            </w:r>
            <w:r w:rsidRPr="00E67878">
              <w:rPr>
                <w:color w:val="000000"/>
                <w:sz w:val="16"/>
                <w:szCs w:val="16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отраслям)"</w:t>
            </w:r>
            <w:r w:rsidRPr="00E67878">
              <w:rPr>
                <w:color w:val="000000"/>
                <w:sz w:val="16"/>
                <w:szCs w:val="16"/>
              </w:rPr>
              <w:br/>
              <w:t>(Зарегистрировано в Минюсте России 25.06.2014 N 32855)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67878" w:rsidRPr="00E67878" w:rsidTr="00826A95">
        <w:trPr>
          <w:trHeight w:val="23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15.02.08 Технология машиностроения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78" w:rsidRPr="00E67878" w:rsidRDefault="00E67878" w:rsidP="00E67878">
            <w:pPr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 xml:space="preserve">Приказ </w:t>
            </w:r>
            <w:proofErr w:type="spellStart"/>
            <w:r w:rsidRPr="00E67878">
              <w:rPr>
                <w:color w:val="000000"/>
                <w:sz w:val="16"/>
                <w:szCs w:val="16"/>
              </w:rPr>
              <w:t>Минобрнауки</w:t>
            </w:r>
            <w:proofErr w:type="spellEnd"/>
            <w:r w:rsidRPr="00E67878">
              <w:rPr>
                <w:color w:val="000000"/>
                <w:sz w:val="16"/>
                <w:szCs w:val="16"/>
              </w:rPr>
              <w:t xml:space="preserve"> России от 18.04.2014 N 350</w:t>
            </w:r>
            <w:r w:rsidRPr="00E67878">
              <w:rPr>
                <w:color w:val="000000"/>
                <w:sz w:val="16"/>
                <w:szCs w:val="16"/>
              </w:rPr>
              <w:br/>
              <w:t>(ред. от 13.07.2021)</w:t>
            </w:r>
            <w:r w:rsidRPr="00E67878">
              <w:rPr>
                <w:color w:val="000000"/>
                <w:sz w:val="16"/>
                <w:szCs w:val="16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машиностроения"</w:t>
            </w:r>
            <w:r w:rsidRPr="00E67878">
              <w:rPr>
                <w:color w:val="000000"/>
                <w:sz w:val="16"/>
                <w:szCs w:val="16"/>
              </w:rPr>
              <w:br/>
              <w:t>(Зарегистрировано в Минюсте России 22.07.2014 N 33204)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67878" w:rsidRPr="00E67878" w:rsidRDefault="00E67878" w:rsidP="00E67878">
            <w:pPr>
              <w:jc w:val="center"/>
              <w:rPr>
                <w:color w:val="000000"/>
                <w:sz w:val="16"/>
                <w:szCs w:val="16"/>
              </w:rPr>
            </w:pPr>
            <w:r w:rsidRPr="00E67878">
              <w:rPr>
                <w:color w:val="000000"/>
                <w:sz w:val="16"/>
                <w:szCs w:val="16"/>
              </w:rPr>
              <w:t>7</w:t>
            </w:r>
          </w:p>
        </w:tc>
      </w:tr>
    </w:tbl>
    <w:p w:rsidR="00E604B7" w:rsidRPr="00E604B7" w:rsidRDefault="00E604B7" w:rsidP="00E67878">
      <w:pPr>
        <w:spacing w:after="160" w:line="259" w:lineRule="auto"/>
        <w:ind w:left="-709"/>
        <w:rPr>
          <w:rFonts w:eastAsia="Calibri"/>
          <w:bCs/>
          <w:sz w:val="20"/>
          <w:szCs w:val="20"/>
          <w:lang w:eastAsia="en-US"/>
        </w:rPr>
      </w:pPr>
    </w:p>
    <w:p w:rsidR="00E604B7" w:rsidRDefault="00E604B7" w:rsidP="00FE6333">
      <w:pPr>
        <w:pStyle w:val="a4"/>
        <w:jc w:val="center"/>
        <w:rPr>
          <w:b/>
          <w:sz w:val="28"/>
          <w:szCs w:val="28"/>
        </w:rPr>
      </w:pPr>
    </w:p>
    <w:p w:rsidR="00D87738" w:rsidRPr="00D87738" w:rsidRDefault="00D87738" w:rsidP="00D87738">
      <w:pPr>
        <w:pStyle w:val="a3"/>
        <w:numPr>
          <w:ilvl w:val="0"/>
          <w:numId w:val="21"/>
        </w:numPr>
        <w:spacing w:after="160" w:line="259" w:lineRule="auto"/>
        <w:jc w:val="center"/>
        <w:rPr>
          <w:b/>
          <w:u w:val="single"/>
        </w:rPr>
      </w:pPr>
      <w:r w:rsidRPr="00D87738">
        <w:rPr>
          <w:b/>
          <w:i/>
          <w:iCs/>
          <w:u w:val="single"/>
        </w:rPr>
        <w:t>Сведения о нормативно-правовом обеспечении проведения государственной итоговой аттестации</w:t>
      </w:r>
    </w:p>
    <w:p w:rsidR="00E604B7" w:rsidRDefault="00E604B7" w:rsidP="00D87738">
      <w:pPr>
        <w:pStyle w:val="a4"/>
        <w:ind w:left="927"/>
        <w:rPr>
          <w:b/>
          <w:sz w:val="28"/>
          <w:szCs w:val="28"/>
        </w:rPr>
      </w:pPr>
    </w:p>
    <w:p w:rsidR="006C0D28" w:rsidRPr="0044170E" w:rsidRDefault="006C0D28" w:rsidP="00FE6333">
      <w:pPr>
        <w:ind w:left="284"/>
        <w:jc w:val="both"/>
        <w:rPr>
          <w:rFonts w:eastAsia="Calibri"/>
          <w:lang w:eastAsia="en-US"/>
        </w:rPr>
      </w:pPr>
      <w:r w:rsidRPr="0044170E">
        <w:rPr>
          <w:rFonts w:eastAsia="Calibri"/>
          <w:b/>
          <w:lang w:eastAsia="en-US"/>
        </w:rPr>
        <w:t>Локальные акты профессиональной образовательной организации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Порядок организации и осуществления образовательной деятельности по образовательным программам СПО в </w:t>
      </w:r>
      <w:r w:rsidRPr="0044170E">
        <w:rPr>
          <w:rFonts w:eastAsia="Calibri"/>
          <w:bCs/>
          <w:lang w:eastAsia="en-US"/>
        </w:rPr>
        <w:t>профессиональной образовательной организации</w:t>
      </w:r>
      <w:r w:rsidRPr="001C3A15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ГАПОУ СО «Красноуральский многопрофильный техникум»</w:t>
      </w:r>
      <w:r w:rsidRPr="0044170E">
        <w:rPr>
          <w:rFonts w:eastAsia="Calibri"/>
          <w:lang w:eastAsia="en-US"/>
        </w:rPr>
        <w:t>;</w:t>
      </w:r>
    </w:p>
    <w:p w:rsidR="006C0D28" w:rsidRPr="0044170E" w:rsidRDefault="006C0D28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bCs/>
          <w:lang w:eastAsia="en-US"/>
        </w:rPr>
        <w:t>Порядок проведения государственной итоговой аттестации в профессиональной образоват</w:t>
      </w:r>
      <w:r w:rsidR="00516C33" w:rsidRPr="0044170E">
        <w:rPr>
          <w:rFonts w:eastAsia="Calibri"/>
          <w:bCs/>
          <w:lang w:eastAsia="en-US"/>
        </w:rPr>
        <w:t xml:space="preserve">ельной </w:t>
      </w:r>
      <w:r w:rsidR="00C45304" w:rsidRPr="0044170E">
        <w:rPr>
          <w:rFonts w:eastAsia="Calibri"/>
          <w:bCs/>
          <w:lang w:eastAsia="en-US"/>
        </w:rPr>
        <w:t>организации</w:t>
      </w:r>
      <w:r w:rsidR="00C45304">
        <w:rPr>
          <w:rFonts w:eastAsia="Calibri"/>
          <w:bCs/>
          <w:lang w:eastAsia="en-US"/>
        </w:rPr>
        <w:t xml:space="preserve"> ГАПОУ</w:t>
      </w:r>
      <w:r w:rsidR="001C3A15">
        <w:rPr>
          <w:rFonts w:eastAsia="Calibri"/>
          <w:bCs/>
          <w:lang w:eastAsia="en-US"/>
        </w:rPr>
        <w:t xml:space="preserve"> СО «Красноуральский многопрофильный техникум»</w:t>
      </w:r>
      <w:r w:rsidRPr="0044170E">
        <w:rPr>
          <w:rFonts w:eastAsia="Calibri"/>
          <w:lang w:eastAsia="en-US"/>
        </w:rPr>
        <w:t>;</w:t>
      </w:r>
    </w:p>
    <w:p w:rsidR="00D87738" w:rsidRDefault="00C45304" w:rsidP="001C3A15">
      <w:pPr>
        <w:pStyle w:val="a3"/>
        <w:ind w:left="284" w:firstLine="4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Положение о Фондах оценочных средств профессиональной образовательной организации;</w:t>
      </w:r>
    </w:p>
    <w:p w:rsidR="00C45304" w:rsidRDefault="00C45304" w:rsidP="001C3A1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 w:rsidR="00826A95">
        <w:rPr>
          <w:rFonts w:eastAsia="Calibri"/>
          <w:bCs/>
          <w:sz w:val="22"/>
          <w:szCs w:val="22"/>
          <w:lang w:eastAsia="en-US"/>
        </w:rPr>
        <w:t>40.02.01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</w:t>
      </w:r>
      <w:r w:rsidR="00826A95">
        <w:rPr>
          <w:rFonts w:eastAsia="Calibri"/>
          <w:bCs/>
          <w:sz w:val="22"/>
          <w:szCs w:val="22"/>
          <w:lang w:eastAsia="en-US"/>
        </w:rPr>
        <w:t>«Право и организация социального обеспечения»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>
        <w:rPr>
          <w:rFonts w:eastAsia="Calibri"/>
          <w:bCs/>
          <w:sz w:val="22"/>
          <w:szCs w:val="22"/>
          <w:lang w:eastAsia="en-US"/>
        </w:rPr>
        <w:t>19.02.10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«Технология продукции общественного питания»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>
        <w:rPr>
          <w:rFonts w:eastAsia="Calibri"/>
          <w:bCs/>
          <w:sz w:val="22"/>
          <w:szCs w:val="22"/>
          <w:lang w:eastAsia="en-US"/>
        </w:rPr>
        <w:t xml:space="preserve">38.02.04 </w:t>
      </w:r>
      <w:r w:rsidRPr="00C45304">
        <w:rPr>
          <w:rFonts w:eastAsia="Calibri"/>
          <w:bCs/>
          <w:sz w:val="22"/>
          <w:szCs w:val="22"/>
          <w:lang w:eastAsia="en-US"/>
        </w:rPr>
        <w:t>«</w:t>
      </w:r>
      <w:r>
        <w:rPr>
          <w:rFonts w:eastAsia="Calibri"/>
          <w:bCs/>
          <w:sz w:val="22"/>
          <w:szCs w:val="22"/>
          <w:lang w:eastAsia="en-US"/>
        </w:rPr>
        <w:t>Коммерция (по отраслям)»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>
        <w:rPr>
          <w:rFonts w:eastAsia="Calibri"/>
          <w:bCs/>
          <w:sz w:val="22"/>
          <w:szCs w:val="22"/>
          <w:lang w:eastAsia="en-US"/>
        </w:rPr>
        <w:t>15.02.08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«Технология машиностроения»</w:t>
      </w:r>
      <w:r w:rsidRPr="00C45304">
        <w:rPr>
          <w:rFonts w:eastAsia="Calibri"/>
          <w:bCs/>
          <w:sz w:val="22"/>
          <w:szCs w:val="22"/>
          <w:lang w:eastAsia="en-US"/>
        </w:rPr>
        <w:t xml:space="preserve"> в ГАПОУ СО «Красноуральский многопрофильный техникум»;</w:t>
      </w:r>
    </w:p>
    <w:p w:rsidR="00826A95" w:rsidRDefault="00826A95" w:rsidP="00826A9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</w:p>
    <w:p w:rsidR="006C0D28" w:rsidRPr="0044170E" w:rsidRDefault="006C0D28" w:rsidP="00FE6333">
      <w:pPr>
        <w:ind w:left="284"/>
        <w:jc w:val="both"/>
        <w:rPr>
          <w:rFonts w:eastAsia="Calibri"/>
          <w:b/>
          <w:lang w:eastAsia="en-US"/>
        </w:rPr>
      </w:pPr>
      <w:r w:rsidRPr="0044170E">
        <w:rPr>
          <w:rFonts w:eastAsia="Calibri"/>
          <w:b/>
          <w:lang w:eastAsia="en-US"/>
        </w:rPr>
        <w:lastRenderedPageBreak/>
        <w:t>Приказы профессиональной образовательной организации</w:t>
      </w:r>
    </w:p>
    <w:p w:rsidR="005C0724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о формировании состава государственной экзаме</w:t>
      </w:r>
      <w:r w:rsidR="00C45304">
        <w:rPr>
          <w:rFonts w:eastAsia="Calibri"/>
          <w:lang w:eastAsia="en-US"/>
        </w:rPr>
        <w:t>национной комисс</w:t>
      </w:r>
      <w:r w:rsidR="00826A95">
        <w:rPr>
          <w:rFonts w:eastAsia="Calibri"/>
          <w:lang w:eastAsia="en-US"/>
        </w:rPr>
        <w:t>ии и апелляционной комиссии от 20.12.2022г. № 148</w:t>
      </w:r>
      <w:r w:rsidRPr="0044170E">
        <w:rPr>
          <w:rFonts w:eastAsia="Calibri"/>
          <w:lang w:eastAsia="en-US"/>
        </w:rPr>
        <w:t xml:space="preserve"> </w:t>
      </w:r>
      <w:r w:rsidR="006E1A41" w:rsidRPr="0044170E">
        <w:rPr>
          <w:rFonts w:eastAsia="Calibri"/>
          <w:lang w:eastAsia="en-US"/>
        </w:rPr>
        <w:t>«УЧ</w:t>
      </w:r>
      <w:r w:rsidRPr="0044170E">
        <w:rPr>
          <w:rFonts w:eastAsia="Calibri"/>
          <w:lang w:eastAsia="en-US"/>
        </w:rPr>
        <w:t xml:space="preserve">»; </w:t>
      </w:r>
    </w:p>
    <w:p w:rsidR="00826A95" w:rsidRPr="0044170E" w:rsidRDefault="00826A95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Приказ об утверждении</w:t>
      </w:r>
      <w:r w:rsidR="00D12815">
        <w:rPr>
          <w:rFonts w:eastAsia="Calibri"/>
          <w:lang w:eastAsia="en-US"/>
        </w:rPr>
        <w:t xml:space="preserve"> тем выпускных квалификационных работ от 25.04.2023г. № 82/1 «</w:t>
      </w:r>
      <w:proofErr w:type="spellStart"/>
      <w:r w:rsidR="00D12815">
        <w:rPr>
          <w:rFonts w:eastAsia="Calibri"/>
          <w:lang w:eastAsia="en-US"/>
        </w:rPr>
        <w:t>Уч</w:t>
      </w:r>
      <w:proofErr w:type="spellEnd"/>
      <w:r w:rsidR="00D12815">
        <w:rPr>
          <w:rFonts w:eastAsia="Calibri"/>
          <w:lang w:eastAsia="en-US"/>
        </w:rPr>
        <w:t>»;</w:t>
      </w:r>
    </w:p>
    <w:p w:rsidR="005C0724" w:rsidRPr="00231275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231275">
        <w:rPr>
          <w:rFonts w:eastAsia="Calibri"/>
          <w:lang w:eastAsia="en-US"/>
        </w:rPr>
        <w:t xml:space="preserve">Приказ о проведении государственной итоговой аттестации выпускников профессиональной образовательной организации </w:t>
      </w:r>
      <w:r w:rsidRPr="00231275">
        <w:rPr>
          <w:shd w:val="clear" w:color="auto" w:fill="FFFFFF"/>
        </w:rPr>
        <w:t xml:space="preserve">от </w:t>
      </w:r>
      <w:r w:rsidR="00231275" w:rsidRPr="00231275">
        <w:rPr>
          <w:shd w:val="clear" w:color="auto" w:fill="FFFFFF"/>
        </w:rPr>
        <w:t>14</w:t>
      </w:r>
      <w:r w:rsidR="00213802" w:rsidRPr="00231275">
        <w:rPr>
          <w:shd w:val="clear" w:color="auto" w:fill="FFFFFF"/>
        </w:rPr>
        <w:t>.06.</w:t>
      </w:r>
      <w:r w:rsidR="00231275" w:rsidRPr="00231275">
        <w:rPr>
          <w:shd w:val="clear" w:color="auto" w:fill="FFFFFF"/>
        </w:rPr>
        <w:t>2023 г. №10</w:t>
      </w:r>
      <w:r w:rsidR="00371253" w:rsidRPr="00231275">
        <w:rPr>
          <w:shd w:val="clear" w:color="auto" w:fill="FFFFFF"/>
        </w:rPr>
        <w:t>2</w:t>
      </w:r>
      <w:r w:rsidRPr="00231275">
        <w:rPr>
          <w:shd w:val="clear" w:color="auto" w:fill="FFFFFF"/>
        </w:rPr>
        <w:t>"УЧ"</w:t>
      </w:r>
      <w:r w:rsidRPr="00231275">
        <w:rPr>
          <w:rFonts w:eastAsia="Calibri"/>
          <w:lang w:eastAsia="en-US"/>
        </w:rPr>
        <w:t>;</w:t>
      </w:r>
    </w:p>
    <w:p w:rsidR="00314FFF" w:rsidRPr="00231275" w:rsidRDefault="006C0D28" w:rsidP="005F74F9">
      <w:pPr>
        <w:pStyle w:val="a3"/>
        <w:ind w:left="284" w:firstLine="424"/>
        <w:jc w:val="both"/>
        <w:rPr>
          <w:rFonts w:eastAsia="Calibri"/>
          <w:lang w:eastAsia="en-US"/>
        </w:rPr>
      </w:pPr>
      <w:r w:rsidRPr="00231275">
        <w:rPr>
          <w:rFonts w:eastAsia="Calibri"/>
          <w:lang w:eastAsia="en-US"/>
        </w:rPr>
        <w:t>Приказ о допуске обучающихся к государственной итоговой аттестации</w:t>
      </w:r>
      <w:r w:rsidR="00D64287" w:rsidRPr="00231275">
        <w:rPr>
          <w:rFonts w:eastAsia="Calibri"/>
          <w:lang w:eastAsia="en-US"/>
        </w:rPr>
        <w:t xml:space="preserve"> </w:t>
      </w:r>
      <w:r w:rsidR="00231275" w:rsidRPr="00231275">
        <w:rPr>
          <w:rFonts w:eastAsia="Calibri"/>
          <w:lang w:eastAsia="en-US"/>
        </w:rPr>
        <w:t>от 29</w:t>
      </w:r>
      <w:r w:rsidR="00213802" w:rsidRPr="00231275">
        <w:rPr>
          <w:rFonts w:eastAsia="Calibri"/>
          <w:lang w:eastAsia="en-US"/>
        </w:rPr>
        <w:t>.05.</w:t>
      </w:r>
      <w:r w:rsidR="00231275" w:rsidRPr="00231275">
        <w:rPr>
          <w:rFonts w:eastAsia="Calibri"/>
          <w:lang w:eastAsia="en-US"/>
        </w:rPr>
        <w:t>2023г. № 99</w:t>
      </w:r>
      <w:r w:rsidR="006E1A41" w:rsidRPr="00231275">
        <w:rPr>
          <w:rFonts w:eastAsia="Calibri"/>
          <w:lang w:eastAsia="en-US"/>
        </w:rPr>
        <w:t>«УЧ</w:t>
      </w:r>
      <w:r w:rsidR="005F74F9" w:rsidRPr="00231275">
        <w:rPr>
          <w:rFonts w:eastAsia="Calibri"/>
          <w:lang w:eastAsia="en-US"/>
        </w:rPr>
        <w:t>»</w:t>
      </w:r>
      <w:r w:rsidR="00231275" w:rsidRPr="00231275">
        <w:rPr>
          <w:rFonts w:eastAsia="Calibri"/>
          <w:lang w:eastAsia="en-US"/>
        </w:rPr>
        <w:t>;</w:t>
      </w:r>
    </w:p>
    <w:p w:rsidR="00231275" w:rsidRPr="00231275" w:rsidRDefault="00231275" w:rsidP="005F74F9">
      <w:pPr>
        <w:pStyle w:val="a3"/>
        <w:ind w:left="284" w:firstLine="424"/>
        <w:jc w:val="both"/>
        <w:rPr>
          <w:rFonts w:eastAsia="Calibri"/>
          <w:lang w:eastAsia="en-US"/>
        </w:rPr>
      </w:pPr>
      <w:r w:rsidRPr="00231275">
        <w:rPr>
          <w:rFonts w:eastAsia="Calibri"/>
          <w:lang w:eastAsia="en-US"/>
        </w:rPr>
        <w:t>Приказ</w:t>
      </w:r>
      <w:r w:rsidRPr="00231275">
        <w:rPr>
          <w:rFonts w:eastAsia="Calibri"/>
          <w:lang w:eastAsia="en-US"/>
        </w:rPr>
        <w:t xml:space="preserve"> об организации ДЭ в 2023г. от 24.05.2023 № 95 «УЧ».</w:t>
      </w:r>
    </w:p>
    <w:p w:rsidR="00371253" w:rsidRDefault="00371253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Pr="0044170E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4D5972" w:rsidRPr="0044170E" w:rsidRDefault="004D5972" w:rsidP="004D5972">
      <w:pPr>
        <w:jc w:val="both"/>
        <w:rPr>
          <w:b/>
        </w:rPr>
      </w:pPr>
    </w:p>
    <w:p w:rsidR="000866FF" w:rsidRPr="000866FF" w:rsidRDefault="000866FF" w:rsidP="000866FF">
      <w:pPr>
        <w:jc w:val="center"/>
        <w:rPr>
          <w:b/>
          <w:i/>
          <w:u w:val="single"/>
        </w:rPr>
      </w:pPr>
    </w:p>
    <w:p w:rsidR="000866FF" w:rsidRDefault="000866FF" w:rsidP="000866FF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  <w:sectPr w:rsidR="000866FF" w:rsidSect="00670C56">
          <w:footerReference w:type="default" r:id="rId8"/>
          <w:pgSz w:w="11906" w:h="16838"/>
          <w:pgMar w:top="1276" w:right="849" w:bottom="964" w:left="1134" w:header="709" w:footer="709" w:gutter="0"/>
          <w:cols w:space="708"/>
          <w:docGrid w:linePitch="360"/>
        </w:sectPr>
      </w:pPr>
    </w:p>
    <w:p w:rsidR="009D2406" w:rsidRDefault="009D2406" w:rsidP="00404BCF">
      <w:pPr>
        <w:ind w:left="568"/>
        <w:jc w:val="center"/>
        <w:rPr>
          <w:b/>
          <w:i/>
          <w:u w:val="single"/>
        </w:rPr>
      </w:pPr>
    </w:p>
    <w:p w:rsidR="009D2406" w:rsidRDefault="009D2406" w:rsidP="00404BCF">
      <w:pPr>
        <w:ind w:left="568"/>
        <w:jc w:val="center"/>
        <w:rPr>
          <w:b/>
          <w:i/>
          <w:u w:val="single"/>
        </w:rPr>
      </w:pPr>
    </w:p>
    <w:p w:rsidR="009D2406" w:rsidRDefault="009D2406" w:rsidP="00404BCF">
      <w:pPr>
        <w:ind w:left="568"/>
        <w:jc w:val="center"/>
        <w:rPr>
          <w:b/>
          <w:i/>
          <w:u w:val="single"/>
        </w:rPr>
      </w:pPr>
    </w:p>
    <w:p w:rsidR="00404BCF" w:rsidRPr="00B13B81" w:rsidRDefault="00404BCF" w:rsidP="00404BCF">
      <w:pPr>
        <w:ind w:left="568"/>
        <w:jc w:val="center"/>
        <w:rPr>
          <w:b/>
          <w:i/>
          <w:u w:val="single"/>
        </w:rPr>
      </w:pPr>
      <w:r w:rsidRPr="00B13B81">
        <w:rPr>
          <w:b/>
          <w:i/>
          <w:u w:val="single"/>
        </w:rPr>
        <w:t>3.Сведения о характеристике состава государственной экзаменационной комиссии</w:t>
      </w:r>
    </w:p>
    <w:p w:rsidR="00404BCF" w:rsidRPr="00B13B81" w:rsidRDefault="00404BCF" w:rsidP="000866FF">
      <w:pPr>
        <w:jc w:val="right"/>
        <w:rPr>
          <w:rFonts w:eastAsia="Calibri"/>
          <w:lang w:eastAsia="en-US"/>
        </w:rPr>
      </w:pPr>
    </w:p>
    <w:p w:rsidR="00404BCF" w:rsidRPr="00B13B81" w:rsidRDefault="00404BCF" w:rsidP="000866FF">
      <w:pPr>
        <w:jc w:val="right"/>
        <w:rPr>
          <w:rFonts w:eastAsia="Calibri"/>
          <w:lang w:eastAsia="en-US"/>
        </w:rPr>
      </w:pPr>
    </w:p>
    <w:p w:rsidR="000866FF" w:rsidRPr="00B13B81" w:rsidRDefault="000866FF" w:rsidP="000866FF">
      <w:pPr>
        <w:jc w:val="right"/>
        <w:rPr>
          <w:rFonts w:eastAsia="Calibri"/>
          <w:i/>
          <w:iCs/>
          <w:lang w:eastAsia="en-US"/>
        </w:rPr>
      </w:pPr>
      <w:r w:rsidRPr="00B13B81">
        <w:rPr>
          <w:rFonts w:eastAsia="Calibri"/>
          <w:lang w:eastAsia="en-US"/>
        </w:rPr>
        <w:t>Таблица 3.1 (форма 1</w:t>
      </w:r>
      <w:bookmarkStart w:id="3" w:name="_Hlk101354122"/>
      <w:r w:rsidRPr="00B13B81">
        <w:rPr>
          <w:rFonts w:eastAsia="Calibri"/>
          <w:lang w:eastAsia="en-US"/>
        </w:rPr>
        <w:t>) Сведения</w:t>
      </w:r>
      <w:r w:rsidRPr="00B13B81">
        <w:rPr>
          <w:rFonts w:eastAsia="Calibri"/>
          <w:i/>
          <w:iCs/>
          <w:lang w:eastAsia="en-US"/>
        </w:rPr>
        <w:t xml:space="preserve"> о характеристике состава государственной </w:t>
      </w:r>
    </w:p>
    <w:p w:rsidR="000866FF" w:rsidRPr="00B13B81" w:rsidRDefault="000866FF" w:rsidP="000866FF">
      <w:pPr>
        <w:jc w:val="right"/>
        <w:rPr>
          <w:rFonts w:eastAsia="Calibri"/>
          <w:i/>
          <w:iCs/>
          <w:lang w:eastAsia="en-US"/>
        </w:rPr>
      </w:pPr>
      <w:r w:rsidRPr="00B13B81">
        <w:rPr>
          <w:rFonts w:eastAsia="Calibri"/>
          <w:i/>
          <w:iCs/>
          <w:lang w:eastAsia="en-US"/>
        </w:rPr>
        <w:t>экзаменационной комиссии по программам среднего профессионального образования</w:t>
      </w:r>
      <w:bookmarkEnd w:id="3"/>
      <w:r w:rsidRPr="00B13B81">
        <w:rPr>
          <w:rFonts w:eastAsia="Calibri"/>
          <w:i/>
          <w:iCs/>
          <w:lang w:eastAsia="en-US"/>
        </w:rPr>
        <w:t xml:space="preserve"> по специальностям</w:t>
      </w:r>
    </w:p>
    <w:p w:rsidR="00A83FDE" w:rsidRPr="00B13B81" w:rsidRDefault="00A83FDE" w:rsidP="009031B5">
      <w:pPr>
        <w:jc w:val="center"/>
        <w:rPr>
          <w:b/>
        </w:rPr>
      </w:pPr>
    </w:p>
    <w:p w:rsidR="009D2406" w:rsidRDefault="009D2406" w:rsidP="009D2406">
      <w:pPr>
        <w:jc w:val="center"/>
        <w:rPr>
          <w:b/>
        </w:rPr>
      </w:pPr>
    </w:p>
    <w:p w:rsidR="009D2406" w:rsidRPr="00B84580" w:rsidRDefault="009D2406" w:rsidP="009D2406">
      <w:pPr>
        <w:tabs>
          <w:tab w:val="left" w:pos="6237"/>
        </w:tabs>
        <w:ind w:left="-1134"/>
      </w:pPr>
    </w:p>
    <w:p w:rsidR="009D2406" w:rsidRPr="00EB1BC1" w:rsidRDefault="009D2406" w:rsidP="009D2406">
      <w:pPr>
        <w:jc w:val="center"/>
      </w:pPr>
    </w:p>
    <w:tbl>
      <w:tblPr>
        <w:tblW w:w="16302" w:type="dxa"/>
        <w:tblInd w:w="-1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930"/>
        <w:gridCol w:w="830"/>
        <w:gridCol w:w="874"/>
        <w:gridCol w:w="877"/>
        <w:gridCol w:w="876"/>
        <w:gridCol w:w="1184"/>
        <w:gridCol w:w="966"/>
        <w:gridCol w:w="875"/>
        <w:gridCol w:w="1124"/>
        <w:gridCol w:w="752"/>
        <w:gridCol w:w="1124"/>
        <w:gridCol w:w="1921"/>
        <w:gridCol w:w="832"/>
        <w:gridCol w:w="766"/>
        <w:gridCol w:w="11"/>
        <w:gridCol w:w="1276"/>
      </w:tblGrid>
      <w:tr w:rsidR="009D2406" w:rsidRPr="002B67A0" w:rsidTr="002B67A0">
        <w:trPr>
          <w:trHeight w:val="932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Количество выпускников 2023 года по всем формам обучения, чел.</w:t>
            </w:r>
          </w:p>
        </w:tc>
        <w:tc>
          <w:tcPr>
            <w:tcW w:w="35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Председатель ГЭК</w:t>
            </w:r>
          </w:p>
        </w:tc>
        <w:tc>
          <w:tcPr>
            <w:tcW w:w="57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Члены ГЭК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Наименования предприятий (организаций), участвующих в работе ГЭК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Информация о внесении членов ГЭК в базу кадровых ресурсов на цифровой платформе ЦОПП</w:t>
            </w:r>
          </w:p>
        </w:tc>
      </w:tr>
      <w:tr w:rsidR="009D2406" w:rsidRPr="002B67A0" w:rsidTr="002B67A0">
        <w:trPr>
          <w:trHeight w:val="661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Суммарно по всем комиссиям и формам </w:t>
            </w:r>
            <w:proofErr w:type="gramStart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обучения,  чел.</w:t>
            </w:r>
            <w:proofErr w:type="gramEnd"/>
          </w:p>
        </w:tc>
        <w:tc>
          <w:tcPr>
            <w:tcW w:w="25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Суммарно по всем комиссиям и формам </w:t>
            </w:r>
            <w:proofErr w:type="gramStart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обучения,  чел.</w:t>
            </w:r>
            <w:proofErr w:type="gramEnd"/>
          </w:p>
        </w:tc>
        <w:tc>
          <w:tcPr>
            <w:tcW w:w="49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 внесено, чел.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 том числе экспертов ДЭ</w:t>
            </w:r>
          </w:p>
        </w:tc>
      </w:tr>
      <w:tr w:rsidR="009D2406" w:rsidRPr="002B67A0" w:rsidTr="002B67A0">
        <w:trPr>
          <w:trHeight w:val="1519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руководители/заместители руководителей, чел.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руководители структурных подразделений, чел.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прочие работники предприятий (организаций)</w:t>
            </w: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представители работодателей / общественных союзов (ассоциаций), чел.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представители образовательных организаций, чел.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proofErr w:type="spellStart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фрилансеры</w:t>
            </w:r>
            <w:proofErr w:type="spellEnd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самозанятые</w:t>
            </w:r>
            <w:proofErr w:type="spellEnd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, ИП, чел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прочие работники предприятий (организаций), чел.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Эксперты</w:t>
            </w: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ДЭ, чел.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малые (среднесписочная численность сотрудников до 100 </w:t>
            </w:r>
            <w:proofErr w:type="gramStart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чел</w:t>
            </w:r>
            <w:proofErr w:type="gramEnd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средние (среднесписочная численность сотрудников 101-250 </w:t>
            </w:r>
            <w:proofErr w:type="gramStart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чел</w:t>
            </w:r>
            <w:proofErr w:type="gramEnd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крупные (среднесписочная численность сотрудников свыше 250 </w:t>
            </w:r>
            <w:proofErr w:type="gramStart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чел</w:t>
            </w:r>
            <w:proofErr w:type="gramEnd"/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</w:tr>
      <w:tr w:rsidR="009D2406" w:rsidRPr="002B67A0" w:rsidTr="002B67A0">
        <w:trPr>
          <w:trHeight w:val="46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2B67A0" w:rsidRDefault="009D2406" w:rsidP="0051276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B67A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16</w:t>
            </w:r>
          </w:p>
        </w:tc>
      </w:tr>
      <w:tr w:rsidR="009D2406" w:rsidRPr="002B67A0" w:rsidTr="002B67A0">
        <w:trPr>
          <w:trHeight w:val="46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0006FD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06" w:rsidRPr="00670C56" w:rsidRDefault="002B67A0" w:rsidP="00512760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 w:rsidRPr="00670C56"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</w:t>
            </w:r>
          </w:p>
        </w:tc>
      </w:tr>
    </w:tbl>
    <w:p w:rsidR="009D2406" w:rsidRPr="00B84580" w:rsidRDefault="009D2406" w:rsidP="009D2406">
      <w:pPr>
        <w:tabs>
          <w:tab w:val="left" w:pos="6237"/>
        </w:tabs>
        <w:ind w:left="-1134"/>
      </w:pPr>
    </w:p>
    <w:p w:rsidR="009D2406" w:rsidRDefault="009D2406" w:rsidP="009D2406"/>
    <w:p w:rsidR="002B67A0" w:rsidRDefault="002B67A0" w:rsidP="009D2406"/>
    <w:p w:rsidR="002B67A0" w:rsidRPr="007A0606" w:rsidRDefault="002B67A0" w:rsidP="002B67A0">
      <w:pPr>
        <w:spacing w:line="276" w:lineRule="auto"/>
        <w:ind w:firstLine="567"/>
        <w:contextualSpacing/>
        <w:jc w:val="right"/>
        <w:rPr>
          <w:rFonts w:eastAsia="Calibri"/>
          <w:i/>
          <w:iCs/>
          <w:lang w:eastAsia="en-US"/>
        </w:rPr>
      </w:pPr>
      <w:r w:rsidRPr="007A0606">
        <w:rPr>
          <w:rFonts w:eastAsia="Calibri"/>
          <w:lang w:eastAsia="en-US"/>
        </w:rPr>
        <w:lastRenderedPageBreak/>
        <w:t>Таблица 3.2. (форма 2)</w:t>
      </w:r>
      <w:r w:rsidRPr="007A0606">
        <w:rPr>
          <w:rFonts w:eastAsia="Calibri"/>
          <w:i/>
          <w:iCs/>
          <w:lang w:eastAsia="en-US"/>
        </w:rPr>
        <w:t xml:space="preserve"> Сведения о характеристике состава государственной </w:t>
      </w:r>
    </w:p>
    <w:p w:rsidR="002B67A0" w:rsidRPr="007A0606" w:rsidRDefault="002B67A0" w:rsidP="002B67A0">
      <w:pPr>
        <w:jc w:val="right"/>
        <w:rPr>
          <w:b/>
        </w:rPr>
      </w:pPr>
      <w:r w:rsidRPr="007A0606">
        <w:rPr>
          <w:rFonts w:eastAsia="Calibri"/>
          <w:i/>
          <w:iCs/>
          <w:lang w:eastAsia="en-US"/>
        </w:rPr>
        <w:t>экзаменационной комиссии по программам среднего профессионального образования квалифицированных рабочих и служащих</w:t>
      </w:r>
    </w:p>
    <w:p w:rsidR="002B67A0" w:rsidRPr="001C06D9" w:rsidRDefault="002B67A0" w:rsidP="002B67A0">
      <w:pPr>
        <w:jc w:val="center"/>
        <w:rPr>
          <w:u w:val="single"/>
        </w:rPr>
      </w:pPr>
      <w:r w:rsidRPr="001C06D9">
        <w:rPr>
          <w:u w:val="single"/>
        </w:rPr>
        <w:t>ГИА не проводилась</w:t>
      </w:r>
    </w:p>
    <w:tbl>
      <w:tblPr>
        <w:tblW w:w="15992" w:type="dxa"/>
        <w:tblInd w:w="-13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64"/>
        <w:gridCol w:w="1179"/>
        <w:gridCol w:w="992"/>
        <w:gridCol w:w="851"/>
        <w:gridCol w:w="964"/>
        <w:gridCol w:w="879"/>
        <w:gridCol w:w="1134"/>
        <w:gridCol w:w="992"/>
        <w:gridCol w:w="851"/>
        <w:gridCol w:w="848"/>
        <w:gridCol w:w="1434"/>
        <w:gridCol w:w="1434"/>
        <w:gridCol w:w="660"/>
        <w:gridCol w:w="796"/>
        <w:gridCol w:w="896"/>
      </w:tblGrid>
      <w:tr w:rsidR="00B13B81" w:rsidRPr="00234734" w:rsidTr="00FA71C4">
        <w:trPr>
          <w:trHeight w:val="932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Количество выпускников 2023 года по всем формам обучения, чел.</w:t>
            </w:r>
          </w:p>
        </w:tc>
        <w:tc>
          <w:tcPr>
            <w:tcW w:w="39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 xml:space="preserve"> Председатель ГЭК</w:t>
            </w:r>
          </w:p>
        </w:tc>
        <w:tc>
          <w:tcPr>
            <w:tcW w:w="566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Члены ГЭК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Наименования предприятий (организаций), участвующих в работе ГЭК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2.2.4.Информация о внесении членов ГЭК в базу кадровых ресурсов на цифровой платформе ЦОПП</w:t>
            </w:r>
          </w:p>
        </w:tc>
      </w:tr>
      <w:tr w:rsidR="00B13B81" w:rsidRPr="00234734" w:rsidTr="00FA71C4">
        <w:trPr>
          <w:trHeight w:val="407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 xml:space="preserve">Суммарно по всем комиссиям и формам </w:t>
            </w:r>
            <w:proofErr w:type="gramStart"/>
            <w:r w:rsidRPr="00234734">
              <w:rPr>
                <w:color w:val="000000"/>
                <w:sz w:val="16"/>
                <w:szCs w:val="16"/>
              </w:rPr>
              <w:t>обучения,  чел.</w:t>
            </w:r>
            <w:proofErr w:type="gramEnd"/>
          </w:p>
        </w:tc>
        <w:tc>
          <w:tcPr>
            <w:tcW w:w="30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 xml:space="preserve">Суммарно по всем комиссиям и формам </w:t>
            </w:r>
            <w:proofErr w:type="gramStart"/>
            <w:r w:rsidRPr="00234734">
              <w:rPr>
                <w:color w:val="000000"/>
                <w:sz w:val="16"/>
                <w:szCs w:val="16"/>
              </w:rPr>
              <w:t>обучения,  чел.</w:t>
            </w:r>
            <w:proofErr w:type="gramEnd"/>
          </w:p>
        </w:tc>
        <w:tc>
          <w:tcPr>
            <w:tcW w:w="47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Всего внесено, чел.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В том числе экспертов ДЭ</w:t>
            </w:r>
          </w:p>
        </w:tc>
      </w:tr>
      <w:tr w:rsidR="00B13B81" w:rsidRPr="00234734" w:rsidTr="00FA71C4">
        <w:trPr>
          <w:trHeight w:val="1519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руководители/заместители руководителей, чел.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руководители структурных подразделений, чел.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прочие работники предприятий (организаций)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представители работодателей / общественных союзов (</w:t>
            </w:r>
            <w:proofErr w:type="spellStart"/>
            <w:r w:rsidRPr="00234734">
              <w:rPr>
                <w:color w:val="000000"/>
                <w:sz w:val="16"/>
                <w:szCs w:val="16"/>
              </w:rPr>
              <w:t>ассоцийций</w:t>
            </w:r>
            <w:proofErr w:type="spellEnd"/>
            <w:r w:rsidRPr="00234734">
              <w:rPr>
                <w:color w:val="000000"/>
                <w:sz w:val="16"/>
                <w:szCs w:val="16"/>
              </w:rPr>
              <w:t>), чел.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представители образовательных организаций, чел.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234734">
              <w:rPr>
                <w:color w:val="000000"/>
                <w:sz w:val="16"/>
                <w:szCs w:val="16"/>
              </w:rPr>
              <w:t>фрилансеры</w:t>
            </w:r>
            <w:proofErr w:type="spellEnd"/>
            <w:r w:rsidRPr="0023473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4734">
              <w:rPr>
                <w:color w:val="000000"/>
                <w:sz w:val="16"/>
                <w:szCs w:val="16"/>
              </w:rPr>
              <w:t>замозанятые</w:t>
            </w:r>
            <w:proofErr w:type="spellEnd"/>
            <w:r w:rsidRPr="00234734">
              <w:rPr>
                <w:color w:val="000000"/>
                <w:sz w:val="16"/>
                <w:szCs w:val="16"/>
              </w:rPr>
              <w:t>, ИП, чел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прочие работники предприятий (организаций), чел.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эксперты ДЭ, чел.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малые (среднесписочная численность сотрудников до 100 чел.)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средние (среднесписочная численность сотрудников 101-250 чел.)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крупные (среднесписочная численность сотрудников свыше 250 чел.)</w:t>
            </w:r>
          </w:p>
        </w:tc>
        <w:tc>
          <w:tcPr>
            <w:tcW w:w="7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B13B81" w:rsidRPr="00234734" w:rsidTr="00B13B81">
        <w:trPr>
          <w:trHeight w:val="46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ind w:hanging="549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9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234734" w:rsidRDefault="00B13B81" w:rsidP="00FA71C4">
            <w:pPr>
              <w:suppressAutoHyphens/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234734">
              <w:rPr>
                <w:color w:val="000000"/>
                <w:sz w:val="16"/>
                <w:szCs w:val="16"/>
              </w:rPr>
              <w:t>16</w:t>
            </w:r>
          </w:p>
        </w:tc>
      </w:tr>
      <w:tr w:rsidR="00B13B81" w:rsidRPr="00234734" w:rsidTr="00B13B81">
        <w:trPr>
          <w:trHeight w:val="466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ind w:hanging="549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B81" w:rsidRPr="00670C56" w:rsidRDefault="00B13B81" w:rsidP="00FA71C4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670C56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EB6782" w:rsidRDefault="00EB6782" w:rsidP="00B84580">
      <w:pPr>
        <w:ind w:left="-1276"/>
      </w:pPr>
    </w:p>
    <w:p w:rsidR="00EB6782" w:rsidRDefault="00EB6782" w:rsidP="00EB6782"/>
    <w:p w:rsidR="007A0606" w:rsidRPr="00EB6782" w:rsidRDefault="007A0606" w:rsidP="00EB6782">
      <w:pPr>
        <w:sectPr w:rsidR="007A0606" w:rsidRPr="00EB6782" w:rsidSect="00234734">
          <w:pgSz w:w="16838" w:h="11906" w:orient="landscape"/>
          <w:pgMar w:top="1276" w:right="1954" w:bottom="1134" w:left="1843" w:header="709" w:footer="709" w:gutter="0"/>
          <w:cols w:space="708"/>
          <w:docGrid w:linePitch="360"/>
        </w:sectPr>
      </w:pPr>
    </w:p>
    <w:p w:rsidR="000866FF" w:rsidRDefault="000866FF" w:rsidP="009031B5">
      <w:pPr>
        <w:jc w:val="center"/>
        <w:rPr>
          <w:b/>
        </w:rPr>
      </w:pPr>
    </w:p>
    <w:p w:rsidR="009F1249" w:rsidRPr="009F1249" w:rsidRDefault="009F1249" w:rsidP="009F1249">
      <w:pPr>
        <w:numPr>
          <w:ilvl w:val="0"/>
          <w:numId w:val="22"/>
        </w:numPr>
        <w:ind w:left="357" w:hanging="357"/>
        <w:contextualSpacing/>
        <w:jc w:val="center"/>
        <w:rPr>
          <w:rFonts w:eastAsia="Calibri"/>
          <w:b/>
          <w:bCs/>
          <w:i/>
          <w:u w:val="single"/>
          <w:lang w:eastAsia="en-US"/>
        </w:rPr>
      </w:pPr>
      <w:r w:rsidRPr="009F1249">
        <w:rPr>
          <w:rFonts w:eastAsia="Calibri"/>
          <w:b/>
          <w:bCs/>
          <w:i/>
          <w:u w:val="single"/>
          <w:lang w:eastAsia="en-US"/>
        </w:rPr>
        <w:t xml:space="preserve">Сведения о численности обучающихся последнего года обучения по программам среднего профессионального образования в том числе для </w:t>
      </w:r>
      <w:r w:rsidR="00E648B3" w:rsidRPr="009F1249">
        <w:rPr>
          <w:rFonts w:eastAsia="Calibri"/>
          <w:b/>
          <w:bCs/>
          <w:i/>
          <w:u w:val="single"/>
          <w:lang w:eastAsia="en-US"/>
        </w:rPr>
        <w:t>лиц с</w:t>
      </w:r>
      <w:r w:rsidRPr="009F1249">
        <w:rPr>
          <w:rFonts w:eastAsia="Calibri"/>
          <w:b/>
          <w:bCs/>
          <w:i/>
          <w:u w:val="single"/>
          <w:lang w:eastAsia="en-US"/>
        </w:rPr>
        <w:t xml:space="preserve"> ОВЗ и/или инвалидов.</w:t>
      </w:r>
    </w:p>
    <w:p w:rsidR="000866FF" w:rsidRDefault="000866FF" w:rsidP="009031B5">
      <w:pPr>
        <w:jc w:val="center"/>
        <w:rPr>
          <w:b/>
        </w:rPr>
      </w:pPr>
    </w:p>
    <w:p w:rsidR="005D5A59" w:rsidRPr="005D5A59" w:rsidRDefault="00B84580" w:rsidP="005D5A59">
      <w:pPr>
        <w:spacing w:line="259" w:lineRule="auto"/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bCs/>
          <w:lang w:eastAsia="en-US"/>
        </w:rPr>
        <w:t xml:space="preserve">Таблица 4.1. </w:t>
      </w:r>
      <w:r w:rsidR="005D5A59" w:rsidRPr="005D5A59">
        <w:rPr>
          <w:rFonts w:eastAsia="Calibri"/>
          <w:i/>
          <w:iCs/>
          <w:lang w:eastAsia="en-US"/>
        </w:rPr>
        <w:t>Сведения о численности обучающихся последнего года</w:t>
      </w:r>
    </w:p>
    <w:p w:rsidR="005D5A59" w:rsidRPr="005D5A59" w:rsidRDefault="005D5A59" w:rsidP="005D5A59">
      <w:pPr>
        <w:spacing w:line="259" w:lineRule="auto"/>
        <w:jc w:val="right"/>
        <w:rPr>
          <w:rFonts w:eastAsia="Calibri"/>
          <w:i/>
          <w:iCs/>
          <w:lang w:eastAsia="en-US"/>
        </w:rPr>
      </w:pPr>
      <w:r w:rsidRPr="005D5A59">
        <w:rPr>
          <w:rFonts w:eastAsia="Calibri"/>
          <w:i/>
          <w:iCs/>
          <w:lang w:eastAsia="en-US"/>
        </w:rPr>
        <w:t xml:space="preserve"> обучения по программам среднего профессионального образования</w:t>
      </w:r>
    </w:p>
    <w:p w:rsidR="000866FF" w:rsidRDefault="000866FF" w:rsidP="009031B5">
      <w:pPr>
        <w:jc w:val="center"/>
        <w:rPr>
          <w:b/>
        </w:rPr>
      </w:pPr>
    </w:p>
    <w:tbl>
      <w:tblPr>
        <w:tblW w:w="15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1627"/>
        <w:gridCol w:w="1417"/>
        <w:gridCol w:w="1418"/>
        <w:gridCol w:w="1417"/>
        <w:gridCol w:w="1701"/>
        <w:gridCol w:w="1559"/>
        <w:gridCol w:w="1560"/>
        <w:gridCol w:w="3118"/>
      </w:tblGrid>
      <w:tr w:rsidR="00B84580" w:rsidRPr="00B84580" w:rsidTr="00B84580">
        <w:trPr>
          <w:trHeight w:val="1545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b/>
              </w:rPr>
              <w:tab/>
            </w: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Количество обучающихся последнего года обучения 2023 года </w:t>
            </w:r>
          </w:p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(по данным СПО-1 на 01.10.2022)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Количество обучающихся, допущенных к ГИА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Количество выпускников, получивших документ о квалификации по программам среднего профессионального образования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80" w:rsidRPr="00B84580" w:rsidRDefault="00B84580" w:rsidP="00B84580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B84580">
              <w:rPr>
                <w:rFonts w:ascii="Liberation Serif" w:eastAsia="Calibri" w:hAnsi="Liberation Serif" w:cs="Liberation Serif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Количество обучающихся последнего года обучения 2023 года, прошедших обучение по программам профессионального обучения по профессии рабочего, должности служащего в рамках образовательной программы среднего профессионального образования программам подготовки специалистов среднего звена (профессиональные модули) и получивших свидетельство </w:t>
            </w:r>
            <w:proofErr w:type="gramStart"/>
            <w:r w:rsidRPr="00B84580">
              <w:rPr>
                <w:rFonts w:ascii="Liberation Serif" w:eastAsia="Calibri" w:hAnsi="Liberation Serif" w:cs="Liberation Serif"/>
                <w:color w:val="000000"/>
                <w:sz w:val="18"/>
                <w:szCs w:val="18"/>
                <w:shd w:val="clear" w:color="auto" w:fill="FFFFFF"/>
                <w:lang w:eastAsia="en-US"/>
              </w:rPr>
              <w:t>о  профессии</w:t>
            </w:r>
            <w:proofErr w:type="gramEnd"/>
            <w:r w:rsidRPr="00B84580">
              <w:rPr>
                <w:rFonts w:ascii="Liberation Serif" w:eastAsia="Calibri" w:hAnsi="Liberation Serif" w:cs="Liberation Serif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рабочего, должности служащего, чел.</w:t>
            </w:r>
          </w:p>
        </w:tc>
      </w:tr>
      <w:tr w:rsidR="00B84580" w:rsidRPr="00B84580" w:rsidTr="00B84580">
        <w:trPr>
          <w:trHeight w:val="824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из них с ОВЗ и / или инвалидов,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из них с ОВЗ и / или инвалидов,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Всего,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Из них с ОВЗ и / или инвалидов,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 отличием,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Из них с ОВЗ и / или инвалидов, чел.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80" w:rsidRPr="00B84580" w:rsidRDefault="00B84580" w:rsidP="00B84580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84580" w:rsidRPr="00B84580" w:rsidTr="00B84580">
        <w:trPr>
          <w:trHeight w:val="411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B84580" w:rsidRDefault="00B84580" w:rsidP="00B84580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B8458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</w:t>
            </w:r>
          </w:p>
        </w:tc>
      </w:tr>
      <w:tr w:rsidR="00B84580" w:rsidRPr="00670C56" w:rsidTr="00B84580">
        <w:trPr>
          <w:trHeight w:val="411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580" w:rsidRPr="00670C56" w:rsidRDefault="003A44E8" w:rsidP="00B84580">
            <w:pPr>
              <w:suppressAutoHyphens/>
              <w:autoSpaceDN w:val="0"/>
              <w:jc w:val="center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670C56">
              <w:rPr>
                <w:b/>
                <w:color w:val="000000"/>
                <w:sz w:val="18"/>
                <w:szCs w:val="18"/>
              </w:rPr>
              <w:t>56</w:t>
            </w:r>
          </w:p>
        </w:tc>
      </w:tr>
    </w:tbl>
    <w:p w:rsidR="000866FF" w:rsidRPr="00670C56" w:rsidRDefault="000866FF" w:rsidP="00B84580">
      <w:pPr>
        <w:tabs>
          <w:tab w:val="left" w:pos="665"/>
        </w:tabs>
        <w:rPr>
          <w:b/>
        </w:rPr>
      </w:pPr>
    </w:p>
    <w:p w:rsidR="003A5BF7" w:rsidRDefault="00BE79B4" w:rsidP="00BE79B4">
      <w:pPr>
        <w:tabs>
          <w:tab w:val="left" w:pos="919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3A44E8" w:rsidRDefault="003A44E8" w:rsidP="00BE79B4">
      <w:pPr>
        <w:tabs>
          <w:tab w:val="left" w:pos="9194"/>
        </w:tabs>
        <w:rPr>
          <w:sz w:val="28"/>
          <w:szCs w:val="28"/>
        </w:rPr>
      </w:pPr>
    </w:p>
    <w:p w:rsidR="00E648B3" w:rsidRPr="00E648B3" w:rsidRDefault="00E648B3" w:rsidP="00E648B3">
      <w:pPr>
        <w:numPr>
          <w:ilvl w:val="0"/>
          <w:numId w:val="22"/>
        </w:numPr>
        <w:spacing w:after="160" w:line="360" w:lineRule="auto"/>
        <w:contextualSpacing/>
        <w:jc w:val="center"/>
        <w:rPr>
          <w:rFonts w:eastAsia="Calibri"/>
          <w:b/>
          <w:i/>
          <w:u w:val="single"/>
          <w:lang w:eastAsia="en-US"/>
        </w:rPr>
      </w:pPr>
      <w:r w:rsidRPr="00E648B3">
        <w:rPr>
          <w:rFonts w:eastAsia="Calibri"/>
          <w:b/>
          <w:bCs/>
          <w:i/>
          <w:u w:val="single"/>
          <w:lang w:eastAsia="en-US"/>
        </w:rPr>
        <w:lastRenderedPageBreak/>
        <w:t>Виды и формы государственной итоговой аттестации в рамках образовательных программ</w:t>
      </w:r>
      <w:r w:rsidRPr="00E648B3">
        <w:rPr>
          <w:rFonts w:eastAsia="Calibri"/>
          <w:b/>
          <w:i/>
          <w:u w:val="single"/>
          <w:lang w:eastAsia="en-US"/>
        </w:rPr>
        <w:t>.</w:t>
      </w:r>
    </w:p>
    <w:p w:rsidR="00535FDB" w:rsidRDefault="00535FDB" w:rsidP="00E648B3">
      <w:pPr>
        <w:jc w:val="right"/>
        <w:rPr>
          <w:bCs/>
        </w:rPr>
      </w:pPr>
    </w:p>
    <w:p w:rsidR="00D31312" w:rsidRDefault="00D31312" w:rsidP="00E648B3">
      <w:pPr>
        <w:jc w:val="right"/>
        <w:rPr>
          <w:bCs/>
        </w:rPr>
      </w:pPr>
    </w:p>
    <w:p w:rsidR="00D31312" w:rsidRDefault="00D31312" w:rsidP="00E648B3">
      <w:pPr>
        <w:jc w:val="right"/>
        <w:rPr>
          <w:bCs/>
        </w:rPr>
      </w:pPr>
    </w:p>
    <w:p w:rsidR="00E648B3" w:rsidRPr="00E648B3" w:rsidRDefault="00E648B3" w:rsidP="00E648B3">
      <w:pPr>
        <w:jc w:val="right"/>
        <w:rPr>
          <w:i/>
          <w:iCs/>
        </w:rPr>
      </w:pPr>
      <w:r w:rsidRPr="00E648B3">
        <w:rPr>
          <w:bCs/>
        </w:rPr>
        <w:t xml:space="preserve">Таблица 5.1(форма 4) </w:t>
      </w:r>
      <w:r w:rsidRPr="00E648B3">
        <w:rPr>
          <w:i/>
          <w:iCs/>
        </w:rPr>
        <w:t>Виды и формы государственной итоговой аттестации по программам среднего</w:t>
      </w:r>
    </w:p>
    <w:p w:rsidR="00E648B3" w:rsidRPr="00E648B3" w:rsidRDefault="00E648B3" w:rsidP="00E648B3">
      <w:pPr>
        <w:jc w:val="right"/>
        <w:rPr>
          <w:bCs/>
        </w:rPr>
      </w:pPr>
      <w:r w:rsidRPr="00E648B3">
        <w:rPr>
          <w:i/>
          <w:iCs/>
        </w:rPr>
        <w:t xml:space="preserve"> профессионального образования по программам подготовки квалифицированных рабочих, служащих</w:t>
      </w:r>
    </w:p>
    <w:p w:rsidR="00E648B3" w:rsidRDefault="00E648B3" w:rsidP="00EB1BC1">
      <w:pPr>
        <w:tabs>
          <w:tab w:val="left" w:pos="9194"/>
        </w:tabs>
        <w:jc w:val="center"/>
        <w:rPr>
          <w:b/>
          <w:i/>
          <w:u w:val="single"/>
        </w:rPr>
      </w:pPr>
    </w:p>
    <w:p w:rsidR="00E648B3" w:rsidRPr="00EB1BC1" w:rsidRDefault="00EB1BC1" w:rsidP="00EB1BC1">
      <w:pPr>
        <w:jc w:val="center"/>
        <w:rPr>
          <w:u w:val="single"/>
        </w:rPr>
      </w:pPr>
      <w:r w:rsidRPr="00EB1BC1">
        <w:rPr>
          <w:u w:val="single"/>
        </w:rPr>
        <w:t>ГИА не проводилась</w:t>
      </w:r>
    </w:p>
    <w:p w:rsidR="00EB1BC1" w:rsidRDefault="00EB1BC1" w:rsidP="00EB1BC1">
      <w:pPr>
        <w:jc w:val="center"/>
      </w:pPr>
    </w:p>
    <w:tbl>
      <w:tblPr>
        <w:tblW w:w="15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"/>
        <w:gridCol w:w="1231"/>
        <w:gridCol w:w="1860"/>
        <w:gridCol w:w="1642"/>
        <w:gridCol w:w="1746"/>
        <w:gridCol w:w="2072"/>
        <w:gridCol w:w="1956"/>
        <w:gridCol w:w="1746"/>
        <w:gridCol w:w="1969"/>
      </w:tblGrid>
      <w:tr w:rsidR="00D31312" w:rsidTr="00D31312">
        <w:trPr>
          <w:trHeight w:val="375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Наименование укрупненной группы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Общее количество выпускников по укрупненной группе, чел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Наименование программы подготовки квалифицированных рабочих, служащих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Количество выпускников по профессии, чел</w:t>
            </w:r>
          </w:p>
        </w:tc>
        <w:tc>
          <w:tcPr>
            <w:tcW w:w="5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и форма ГИА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Наименование компетенции демонстрационного экзамена профильного уровня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Количество студентов, прошедших демонстрационный экзамен профильного уровня по каждой компетенции в рамках ГИА, чел.</w:t>
            </w:r>
          </w:p>
        </w:tc>
      </w:tr>
      <w:tr w:rsidR="00D31312" w:rsidTr="00D31312">
        <w:trPr>
          <w:trHeight w:val="2753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Численность обучающихся,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выполнявших  выпускную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квалификационную работу в виде демонстрационного экзамена, чел.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Численность обучающихся,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выполнявших  выпускную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квалификационную работу в виде выпускной практической квалификационной работы и письменной экзаменационной работы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Численность обучающихся,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выполнявших  выпускную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квалификационную работу в виде выпускной практической квалификационной работы и письменной экзаменационной работы, при этом практическая квалификационная работа проводится в виде демонстрационного экзамена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  <w:tr w:rsidR="00D31312" w:rsidTr="00D31312">
        <w:trPr>
          <w:trHeight w:val="37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Default="00D31312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D31312" w:rsidRPr="00670C56" w:rsidTr="00D31312">
        <w:trPr>
          <w:trHeight w:val="37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</w:tr>
    </w:tbl>
    <w:p w:rsidR="00E648B3" w:rsidRPr="00670C56" w:rsidRDefault="00E648B3" w:rsidP="00E648B3">
      <w:pPr>
        <w:rPr>
          <w:b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D31312" w:rsidP="00466DD1">
      <w:pPr>
        <w:jc w:val="right"/>
        <w:rPr>
          <w:rFonts w:eastAsia="Calibri"/>
          <w:bCs/>
          <w:lang w:eastAsia="en-US"/>
        </w:rPr>
      </w:pPr>
    </w:p>
    <w:p w:rsidR="00D31312" w:rsidRDefault="00D31312" w:rsidP="00622420">
      <w:pPr>
        <w:rPr>
          <w:rFonts w:eastAsia="Calibri"/>
          <w:bCs/>
          <w:lang w:eastAsia="en-US"/>
        </w:rPr>
      </w:pPr>
    </w:p>
    <w:p w:rsidR="00466DD1" w:rsidRDefault="00466DD1" w:rsidP="00466DD1">
      <w:pPr>
        <w:jc w:val="right"/>
        <w:rPr>
          <w:rFonts w:eastAsia="Calibri"/>
          <w:i/>
          <w:iCs/>
          <w:lang w:eastAsia="en-US"/>
        </w:rPr>
      </w:pPr>
      <w:r w:rsidRPr="00466DD1">
        <w:rPr>
          <w:rFonts w:eastAsia="Calibri"/>
          <w:bCs/>
          <w:lang w:eastAsia="en-US"/>
        </w:rPr>
        <w:t xml:space="preserve">5.2 (форма 5) </w:t>
      </w:r>
      <w:r w:rsidRPr="00466DD1">
        <w:rPr>
          <w:rFonts w:eastAsia="Calibri"/>
          <w:i/>
          <w:iCs/>
          <w:lang w:eastAsia="en-US"/>
        </w:rPr>
        <w:t xml:space="preserve">Виды и формы государственной итоговой аттестации по программам </w:t>
      </w:r>
    </w:p>
    <w:p w:rsidR="00466DD1" w:rsidRDefault="00466DD1" w:rsidP="00466DD1">
      <w:pPr>
        <w:jc w:val="right"/>
        <w:rPr>
          <w:rFonts w:eastAsia="Calibri"/>
          <w:i/>
          <w:iCs/>
          <w:lang w:eastAsia="en-US"/>
        </w:rPr>
      </w:pPr>
      <w:r w:rsidRPr="00466DD1">
        <w:rPr>
          <w:rFonts w:eastAsia="Calibri"/>
          <w:i/>
          <w:iCs/>
          <w:lang w:eastAsia="en-US"/>
        </w:rPr>
        <w:t>среднего профессионального образования по программам специалистов среднего звена</w:t>
      </w:r>
    </w:p>
    <w:p w:rsidR="00466DD1" w:rsidRPr="00466DD1" w:rsidRDefault="00466DD1" w:rsidP="00466DD1">
      <w:pPr>
        <w:jc w:val="right"/>
        <w:rPr>
          <w:rFonts w:eastAsia="Calibri"/>
          <w:bCs/>
          <w:lang w:eastAsia="en-US"/>
        </w:rPr>
      </w:pPr>
    </w:p>
    <w:tbl>
      <w:tblPr>
        <w:tblW w:w="155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84"/>
        <w:gridCol w:w="1418"/>
        <w:gridCol w:w="850"/>
        <w:gridCol w:w="1418"/>
        <w:gridCol w:w="1276"/>
        <w:gridCol w:w="1241"/>
        <w:gridCol w:w="1418"/>
        <w:gridCol w:w="1417"/>
        <w:gridCol w:w="993"/>
        <w:gridCol w:w="1559"/>
        <w:gridCol w:w="1593"/>
      </w:tblGrid>
      <w:tr w:rsidR="003A44E8" w:rsidRPr="00D31312" w:rsidTr="00670C56">
        <w:trPr>
          <w:trHeight w:val="142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Наименование укрупненной группы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Общее количество выпускников по укрупненной группе, чел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Наименование программы среднего профессионального образования по программам специалистов среднего звена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Количество выпускников по специальности, чел.</w:t>
            </w:r>
          </w:p>
        </w:tc>
        <w:tc>
          <w:tcPr>
            <w:tcW w:w="7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Вид и форма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Наименование компетенции демонстрационного экзамена профильного уровня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Количество студентов, прошедших демонстрационный экзамен профильного уровня по каждой компетенции в рамках ГИА, чел.</w:t>
            </w:r>
          </w:p>
        </w:tc>
      </w:tr>
      <w:tr w:rsidR="003A44E8" w:rsidRPr="00D31312" w:rsidTr="003A44E8">
        <w:trPr>
          <w:trHeight w:val="37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проекта), чел.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 и демонстрационного экзамена, чел.</w:t>
            </w:r>
          </w:p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 и сдававших государственный экзамен, чел.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Численность обучающихся, выполнявших   выпускную квалификационную работу в виде дипломной работы (дипломного проекта) и сдававших государственный экзамен в виде демонстрационного экзамена, чел.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Численность обучающихся, сдававших государственный экзамен, чел.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44E8" w:rsidRPr="00D31312" w:rsidTr="00670C56">
        <w:trPr>
          <w:trHeight w:val="127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ДЭ Базового уровня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ДЭ Профильного уровня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rPr>
                <w:bCs/>
                <w:sz w:val="16"/>
                <w:szCs w:val="16"/>
              </w:rPr>
            </w:pPr>
          </w:p>
        </w:tc>
      </w:tr>
      <w:tr w:rsidR="003A44E8" w:rsidRPr="00D31312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D31312" w:rsidRDefault="003A44E8" w:rsidP="00AB5AFE">
            <w:pPr>
              <w:jc w:val="center"/>
              <w:rPr>
                <w:sz w:val="16"/>
                <w:szCs w:val="16"/>
              </w:rPr>
            </w:pPr>
            <w:r w:rsidRPr="00D31312">
              <w:rPr>
                <w:sz w:val="16"/>
                <w:szCs w:val="16"/>
              </w:rPr>
              <w:t>12</w:t>
            </w:r>
          </w:p>
        </w:tc>
      </w:tr>
      <w:tr w:rsidR="003A44E8" w:rsidRPr="00670C56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40.00.00 ЮРИСПРУДЕНЦИЯ</w:t>
            </w:r>
          </w:p>
          <w:p w:rsidR="003A44E8" w:rsidRPr="00670C56" w:rsidRDefault="003A44E8" w:rsidP="00AB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4E8" w:rsidRPr="00670C56" w:rsidRDefault="00D31312" w:rsidP="00AB5AFE">
            <w:pPr>
              <w:jc w:val="center"/>
              <w:rPr>
                <w:sz w:val="16"/>
                <w:szCs w:val="16"/>
              </w:rPr>
            </w:pPr>
            <w:r w:rsidRPr="00670C56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40.02.01 Право и организация социального обеспечения</w:t>
            </w:r>
          </w:p>
          <w:p w:rsidR="003A44E8" w:rsidRPr="00670C56" w:rsidRDefault="003A44E8" w:rsidP="00AB5A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4E8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</w:tr>
      <w:tr w:rsidR="00D31312" w:rsidRPr="00670C56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19.00.00 ПРОМЫШЛЕННАЯ ЭКОЛОГИЯ И БИОТЕХНОЛОГИИ</w:t>
            </w:r>
          </w:p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12" w:rsidRPr="00670C56" w:rsidRDefault="00D31312" w:rsidP="00AB5AFE">
            <w:pPr>
              <w:jc w:val="center"/>
              <w:rPr>
                <w:sz w:val="16"/>
                <w:szCs w:val="16"/>
              </w:rPr>
            </w:pPr>
            <w:r w:rsidRPr="00670C56"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19.02.10 Технология продукции общественного питания</w:t>
            </w:r>
          </w:p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</w:tr>
      <w:tr w:rsidR="00D31312" w:rsidRPr="00670C56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38.00.00 ЭКОНОМИКА И УПРАВЛЕНИЕ</w:t>
            </w:r>
          </w:p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12" w:rsidRPr="00670C56" w:rsidRDefault="00D31312" w:rsidP="00AB5AFE">
            <w:pPr>
              <w:jc w:val="center"/>
              <w:rPr>
                <w:sz w:val="16"/>
                <w:szCs w:val="16"/>
              </w:rPr>
            </w:pPr>
            <w:r w:rsidRPr="00670C56"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38.02.04 Коммерция (по отраслям)</w:t>
            </w:r>
          </w:p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622420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</w:tr>
      <w:tr w:rsidR="00D31312" w:rsidRPr="00670C56" w:rsidTr="003A44E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15.00.00 МАШИНОСТРОЕНИЕ</w:t>
            </w:r>
          </w:p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12" w:rsidRPr="00670C56" w:rsidRDefault="00D31312" w:rsidP="00AB5AFE">
            <w:pPr>
              <w:jc w:val="center"/>
              <w:rPr>
                <w:sz w:val="16"/>
                <w:szCs w:val="16"/>
              </w:rPr>
            </w:pPr>
            <w:r w:rsidRPr="00670C56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  <w:r w:rsidRPr="00670C56">
              <w:rPr>
                <w:color w:val="000000"/>
                <w:sz w:val="16"/>
                <w:szCs w:val="16"/>
              </w:rPr>
              <w:t>15.02.08 Технология машиностроения</w:t>
            </w:r>
          </w:p>
          <w:p w:rsidR="00D31312" w:rsidRPr="00670C56" w:rsidRDefault="00D31312" w:rsidP="00D313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312" w:rsidRPr="00670C56" w:rsidRDefault="00D31312" w:rsidP="00AB5AFE">
            <w:pPr>
              <w:jc w:val="center"/>
              <w:rPr>
                <w:b/>
                <w:sz w:val="16"/>
                <w:szCs w:val="16"/>
              </w:rPr>
            </w:pPr>
            <w:r w:rsidRPr="00670C56">
              <w:rPr>
                <w:b/>
                <w:sz w:val="16"/>
                <w:szCs w:val="16"/>
              </w:rPr>
              <w:t>0</w:t>
            </w:r>
          </w:p>
        </w:tc>
      </w:tr>
    </w:tbl>
    <w:p w:rsidR="00B8645E" w:rsidRPr="00670C56" w:rsidRDefault="00B8645E" w:rsidP="00B8645E">
      <w:pPr>
        <w:rPr>
          <w:b/>
        </w:rPr>
      </w:pPr>
    </w:p>
    <w:p w:rsidR="00533EF0" w:rsidRPr="00670C56" w:rsidRDefault="00533EF0" w:rsidP="00E648B3">
      <w:pPr>
        <w:rPr>
          <w:rFonts w:eastAsia="Calibri"/>
          <w:b/>
          <w:bCs/>
          <w:sz w:val="28"/>
          <w:szCs w:val="28"/>
          <w:lang w:eastAsia="en-US"/>
        </w:rPr>
        <w:sectPr w:rsidR="00533EF0" w:rsidRPr="00670C56" w:rsidSect="00B84580">
          <w:pgSz w:w="16838" w:h="11906" w:orient="landscape"/>
          <w:pgMar w:top="709" w:right="1670" w:bottom="1134" w:left="709" w:header="709" w:footer="709" w:gutter="0"/>
          <w:cols w:space="708"/>
          <w:docGrid w:linePitch="360"/>
        </w:sectPr>
      </w:pPr>
    </w:p>
    <w:p w:rsidR="00533EF0" w:rsidRPr="00533EF0" w:rsidRDefault="00533EF0" w:rsidP="00533EF0">
      <w:pPr>
        <w:pStyle w:val="a3"/>
        <w:numPr>
          <w:ilvl w:val="0"/>
          <w:numId w:val="22"/>
        </w:numPr>
        <w:jc w:val="center"/>
        <w:rPr>
          <w:i/>
          <w:u w:val="single"/>
        </w:rPr>
      </w:pPr>
      <w:r w:rsidRPr="00533EF0">
        <w:rPr>
          <w:rFonts w:eastAsia="Calibri"/>
          <w:b/>
          <w:bCs/>
          <w:i/>
          <w:u w:val="single"/>
          <w:lang w:eastAsia="en-US"/>
        </w:rPr>
        <w:lastRenderedPageBreak/>
        <w:t>Особенности контингента выпускников</w:t>
      </w:r>
    </w:p>
    <w:p w:rsidR="00533EF0" w:rsidRDefault="00533EF0" w:rsidP="00533EF0">
      <w:pPr>
        <w:jc w:val="center"/>
        <w:rPr>
          <w:i/>
          <w:u w:val="single"/>
        </w:rPr>
      </w:pPr>
    </w:p>
    <w:p w:rsidR="00533EF0" w:rsidRDefault="00533EF0" w:rsidP="00533EF0">
      <w:pPr>
        <w:jc w:val="center"/>
        <w:rPr>
          <w:i/>
          <w:u w:val="single"/>
        </w:rPr>
      </w:pPr>
    </w:p>
    <w:p w:rsidR="00533EF0" w:rsidRPr="002C3D0A" w:rsidRDefault="00533EF0" w:rsidP="00533EF0">
      <w:pPr>
        <w:spacing w:after="160" w:line="259" w:lineRule="auto"/>
        <w:jc w:val="right"/>
        <w:rPr>
          <w:rFonts w:eastAsia="Calibri"/>
          <w:i/>
          <w:iCs/>
          <w:lang w:eastAsia="en-US"/>
        </w:rPr>
      </w:pPr>
      <w:r w:rsidRPr="002C3D0A">
        <w:rPr>
          <w:rFonts w:eastAsia="Calibri"/>
          <w:bCs/>
          <w:lang w:eastAsia="en-US"/>
        </w:rPr>
        <w:t>Таблица 6.1</w:t>
      </w:r>
      <w:r w:rsidRPr="002C3D0A">
        <w:rPr>
          <w:rFonts w:eastAsia="Calibri"/>
          <w:i/>
          <w:iCs/>
          <w:lang w:eastAsia="en-US"/>
        </w:rPr>
        <w:t xml:space="preserve"> (Форма 6). </w:t>
      </w:r>
      <w:bookmarkStart w:id="4" w:name="_Hlk101364073"/>
      <w:r w:rsidRPr="002C3D0A">
        <w:rPr>
          <w:rFonts w:eastAsia="Calibri"/>
          <w:i/>
          <w:iCs/>
          <w:lang w:eastAsia="en-US"/>
        </w:rPr>
        <w:t xml:space="preserve">Особенности контингента выпускников 2022 года </w:t>
      </w:r>
    </w:p>
    <w:bookmarkEnd w:id="4"/>
    <w:p w:rsidR="00533EF0" w:rsidRDefault="00533EF0" w:rsidP="00533EF0">
      <w:pPr>
        <w:jc w:val="center"/>
        <w:rPr>
          <w:i/>
          <w:u w:val="single"/>
        </w:rPr>
      </w:pPr>
    </w:p>
    <w:tbl>
      <w:tblPr>
        <w:tblW w:w="10751" w:type="dxa"/>
        <w:tblInd w:w="-5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329"/>
        <w:gridCol w:w="1303"/>
        <w:gridCol w:w="1371"/>
        <w:gridCol w:w="1558"/>
        <w:gridCol w:w="1885"/>
        <w:gridCol w:w="531"/>
        <w:gridCol w:w="518"/>
        <w:gridCol w:w="605"/>
      </w:tblGrid>
      <w:tr w:rsidR="003535AC" w:rsidTr="003535AC">
        <w:trPr>
          <w:trHeight w:val="3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Кол-во выпускников по всем формам обучения, чел.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Кол-во выпускников- победителей, призеров чемпионатов, чел.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Кол-во выпускников, обучающихся по целевому договору, чел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Кол-во занятых выпускников         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 учетом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самозанятых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), чел.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Распределение выпускников по возрасту, чел.</w:t>
            </w:r>
          </w:p>
        </w:tc>
      </w:tr>
      <w:tr w:rsidR="003535AC" w:rsidTr="003535AC">
        <w:trPr>
          <w:trHeight w:val="1694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До 18 лет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 18 до 21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От 22 до 40 лет</w:t>
            </w:r>
          </w:p>
        </w:tc>
      </w:tr>
      <w:tr w:rsidR="003535AC" w:rsidTr="00670C56">
        <w:trPr>
          <w:trHeight w:val="30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Default="003535AC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3535AC" w:rsidTr="00670C56">
        <w:trPr>
          <w:trHeight w:val="30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5AC" w:rsidRPr="00670C56" w:rsidRDefault="003535AC" w:rsidP="00AB5AF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70C56">
              <w:rPr>
                <w:rFonts w:ascii="Liberation Serif" w:hAnsi="Liberation Serif" w:cs="Liberation Serif"/>
                <w:b/>
                <w:sz w:val="20"/>
                <w:szCs w:val="20"/>
              </w:rPr>
              <w:t>13</w:t>
            </w:r>
          </w:p>
        </w:tc>
      </w:tr>
    </w:tbl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2F2E1F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eastAsia="Calibri"/>
          <w:b/>
          <w:bCs/>
          <w:i/>
          <w:u w:val="single"/>
          <w:lang w:eastAsia="en-US"/>
        </w:rPr>
        <w:sectPr w:rsidR="002F2E1F" w:rsidSect="00533EF0">
          <w:pgSz w:w="11906" w:h="16838"/>
          <w:pgMar w:top="709" w:right="709" w:bottom="964" w:left="1134" w:header="709" w:footer="709" w:gutter="0"/>
          <w:cols w:space="708"/>
          <w:docGrid w:linePitch="360"/>
        </w:sectPr>
      </w:pPr>
    </w:p>
    <w:p w:rsidR="002F2E1F" w:rsidRPr="002F2E1F" w:rsidRDefault="002F2E1F" w:rsidP="002F2E1F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eastAsia="Calibri"/>
          <w:b/>
          <w:bCs/>
          <w:i/>
          <w:iCs/>
          <w:u w:val="single"/>
          <w:lang w:eastAsia="en-US"/>
        </w:rPr>
      </w:pPr>
      <w:r w:rsidRPr="002F2E1F">
        <w:rPr>
          <w:rFonts w:eastAsia="Calibri"/>
          <w:b/>
          <w:bCs/>
          <w:i/>
          <w:u w:val="single"/>
          <w:lang w:eastAsia="en-US"/>
        </w:rPr>
        <w:lastRenderedPageBreak/>
        <w:t>Условия организации и проведения государственной итоговой аттестации</w:t>
      </w:r>
    </w:p>
    <w:p w:rsidR="002F2E1F" w:rsidRDefault="002F2E1F" w:rsidP="00533EF0">
      <w:pPr>
        <w:jc w:val="center"/>
        <w:rPr>
          <w:i/>
          <w:u w:val="single"/>
        </w:rPr>
      </w:pPr>
    </w:p>
    <w:p w:rsidR="002F2E1F" w:rsidRPr="002F2E1F" w:rsidRDefault="002F2E1F" w:rsidP="002F2E1F">
      <w:pPr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tab/>
      </w:r>
    </w:p>
    <w:p w:rsidR="002F2E1F" w:rsidRPr="002F2E1F" w:rsidRDefault="002F2E1F" w:rsidP="002F2E1F">
      <w:pPr>
        <w:spacing w:after="160" w:line="259" w:lineRule="auto"/>
        <w:jc w:val="right"/>
        <w:rPr>
          <w:rFonts w:eastAsia="Calibri"/>
          <w:bCs/>
          <w:lang w:eastAsia="en-US"/>
        </w:rPr>
      </w:pPr>
      <w:r w:rsidRPr="002F2E1F">
        <w:rPr>
          <w:rFonts w:eastAsia="Calibri"/>
          <w:bCs/>
          <w:lang w:eastAsia="en-US"/>
        </w:rPr>
        <w:t xml:space="preserve">Таблица 7.1.(форма 7) </w:t>
      </w:r>
      <w:r w:rsidRPr="002F2E1F">
        <w:rPr>
          <w:rFonts w:eastAsia="Calibri"/>
          <w:i/>
          <w:iCs/>
          <w:lang w:eastAsia="en-US"/>
        </w:rPr>
        <w:t>Информационная справка</w:t>
      </w:r>
    </w:p>
    <w:tbl>
      <w:tblPr>
        <w:tblW w:w="15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2270"/>
        <w:gridCol w:w="1805"/>
        <w:gridCol w:w="1472"/>
        <w:gridCol w:w="1722"/>
        <w:gridCol w:w="1666"/>
        <w:gridCol w:w="1528"/>
        <w:gridCol w:w="1390"/>
        <w:gridCol w:w="1673"/>
        <w:gridCol w:w="123"/>
        <w:gridCol w:w="113"/>
      </w:tblGrid>
      <w:tr w:rsidR="003535AC" w:rsidRPr="003535AC" w:rsidTr="003535AC">
        <w:trPr>
          <w:gridAfter w:val="1"/>
          <w:wAfter w:w="113" w:type="dxa"/>
          <w:trHeight w:val="516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Код профессии/</w:t>
            </w:r>
            <w:r w:rsidRPr="003535AC">
              <w:rPr>
                <w:sz w:val="20"/>
                <w:szCs w:val="20"/>
              </w:rPr>
              <w:br/>
              <w:t xml:space="preserve">Специальности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Наименование профессии/</w:t>
            </w:r>
            <w:r w:rsidRPr="003535AC">
              <w:rPr>
                <w:sz w:val="20"/>
                <w:szCs w:val="20"/>
              </w:rPr>
              <w:br/>
              <w:t>специальности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Кол-во обучающихся на момент поступления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Кол-во допущенных к ГИА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Кол-во не явившихся на ГИА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Кол-во получивших дипломы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 xml:space="preserve">Из них с отличием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Из них на «4» и «5»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  <w:r w:rsidRPr="003535AC">
              <w:rPr>
                <w:sz w:val="20"/>
                <w:szCs w:val="20"/>
              </w:rPr>
              <w:t>Остальные дипломы</w:t>
            </w:r>
          </w:p>
        </w:tc>
        <w:tc>
          <w:tcPr>
            <w:tcW w:w="1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35AC" w:rsidRPr="003535AC" w:rsidRDefault="003535AC" w:rsidP="00AB5AFE">
            <w:pPr>
              <w:jc w:val="center"/>
              <w:rPr>
                <w:sz w:val="20"/>
                <w:szCs w:val="20"/>
              </w:rPr>
            </w:pPr>
          </w:p>
        </w:tc>
      </w:tr>
      <w:tr w:rsidR="003535AC" w:rsidRPr="003535AC" w:rsidTr="003535AC">
        <w:trPr>
          <w:trHeight w:val="37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5AC" w:rsidRPr="003535AC" w:rsidRDefault="003535AC" w:rsidP="00AB5AFE">
            <w:pPr>
              <w:jc w:val="center"/>
              <w:rPr>
                <w:bCs/>
                <w:color w:val="000000"/>
              </w:rPr>
            </w:pPr>
          </w:p>
        </w:tc>
      </w:tr>
      <w:tr w:rsidR="003535AC" w:rsidRPr="003535AC" w:rsidTr="003535AC">
        <w:trPr>
          <w:trHeight w:val="37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bCs/>
                <w:color w:val="00000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5AC" w:rsidRPr="003535AC" w:rsidRDefault="003535AC" w:rsidP="00AB5AFE">
            <w:pPr>
              <w:rPr>
                <w:sz w:val="20"/>
                <w:szCs w:val="20"/>
              </w:rPr>
            </w:pPr>
          </w:p>
        </w:tc>
      </w:tr>
      <w:tr w:rsidR="003535AC" w:rsidRPr="003535AC" w:rsidTr="003535AC">
        <w:trPr>
          <w:trHeight w:val="358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  <w:sz w:val="18"/>
                <w:szCs w:val="18"/>
              </w:rPr>
            </w:pPr>
            <w:r w:rsidRPr="003535A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sz w:val="20"/>
                <w:szCs w:val="20"/>
              </w:rPr>
            </w:pPr>
          </w:p>
        </w:tc>
      </w:tr>
      <w:tr w:rsidR="003535AC" w:rsidRPr="003535AC" w:rsidTr="003535AC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3535AC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 xml:space="preserve">40.02.01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Право и организация социального обеспечения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9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sz w:val="20"/>
                <w:szCs w:val="20"/>
              </w:rPr>
            </w:pPr>
          </w:p>
        </w:tc>
      </w:tr>
      <w:tr w:rsidR="003535AC" w:rsidRPr="003535AC" w:rsidTr="003535AC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3535AC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 xml:space="preserve">19.02.10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Технология продукции общественного питания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22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22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22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sz w:val="20"/>
                <w:szCs w:val="20"/>
              </w:rPr>
            </w:pPr>
          </w:p>
        </w:tc>
      </w:tr>
      <w:tr w:rsidR="003535AC" w:rsidRPr="003535AC" w:rsidTr="003535AC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3535AC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 xml:space="preserve">38.02.04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Коммерция (по отраслям)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10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sz w:val="20"/>
                <w:szCs w:val="20"/>
              </w:rPr>
            </w:pPr>
          </w:p>
        </w:tc>
      </w:tr>
      <w:tr w:rsidR="003535AC" w:rsidRPr="003535AC" w:rsidTr="003535AC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3535AC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 xml:space="preserve">15.02.08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Технология машиностроения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 w:rsidRPr="003535AC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AC" w:rsidRPr="003535AC" w:rsidRDefault="003535AC" w:rsidP="00AB5AFE">
            <w:pPr>
              <w:rPr>
                <w:sz w:val="20"/>
                <w:szCs w:val="20"/>
              </w:rPr>
            </w:pPr>
          </w:p>
        </w:tc>
      </w:tr>
    </w:tbl>
    <w:p w:rsidR="002F2E1F" w:rsidRDefault="002F2E1F" w:rsidP="002F2E1F">
      <w:pPr>
        <w:tabs>
          <w:tab w:val="left" w:pos="8775"/>
        </w:tabs>
      </w:pPr>
    </w:p>
    <w:p w:rsidR="002F2E1F" w:rsidRPr="002F2E1F" w:rsidRDefault="002F2E1F" w:rsidP="002F2E1F">
      <w:pPr>
        <w:tabs>
          <w:tab w:val="left" w:pos="8775"/>
        </w:tabs>
        <w:sectPr w:rsidR="002F2E1F" w:rsidRPr="002F2E1F" w:rsidSect="003535AC">
          <w:pgSz w:w="16838" w:h="11906" w:orient="landscape"/>
          <w:pgMar w:top="709" w:right="3088" w:bottom="1134" w:left="709" w:header="709" w:footer="709" w:gutter="0"/>
          <w:cols w:space="708"/>
          <w:docGrid w:linePitch="360"/>
        </w:sectPr>
      </w:pPr>
      <w:r>
        <w:tab/>
      </w:r>
    </w:p>
    <w:p w:rsidR="00915D67" w:rsidRDefault="00915D67" w:rsidP="00915D67"/>
    <w:p w:rsidR="00915D67" w:rsidRDefault="00DE0FF2" w:rsidP="00DE0FF2">
      <w:pPr>
        <w:tabs>
          <w:tab w:val="left" w:pos="12992"/>
          <w:tab w:val="right" w:pos="15307"/>
        </w:tabs>
      </w:pPr>
      <w:r>
        <w:tab/>
        <w:t>Таблица 7.2</w:t>
      </w:r>
    </w:p>
    <w:p w:rsidR="00CA2BE7" w:rsidRPr="00981F4D" w:rsidRDefault="00CA2BE7" w:rsidP="00CA2BE7">
      <w:pPr>
        <w:jc w:val="right"/>
        <w:rPr>
          <w:rFonts w:eastAsia="Calibri"/>
          <w:iCs/>
          <w:lang w:eastAsia="en-US"/>
        </w:rPr>
      </w:pPr>
      <w:r w:rsidRPr="00981F4D">
        <w:t xml:space="preserve">Условия проведения государственной итоговой аттестации по основной образовательной программе </w:t>
      </w:r>
      <w:r w:rsidRPr="00981F4D">
        <w:rPr>
          <w:iCs/>
        </w:rPr>
        <w:t xml:space="preserve">среднего профессионального образования </w:t>
      </w:r>
      <w:r w:rsidRPr="00981F4D">
        <w:rPr>
          <w:rFonts w:eastAsia="Calibri"/>
          <w:iCs/>
          <w:lang w:eastAsia="en-US"/>
        </w:rPr>
        <w:t xml:space="preserve">по </w:t>
      </w:r>
    </w:p>
    <w:p w:rsidR="00CA2BE7" w:rsidRPr="00981F4D" w:rsidRDefault="00CA2BE7" w:rsidP="00981F4D">
      <w:pPr>
        <w:rPr>
          <w:rFonts w:eastAsia="Calibri"/>
          <w:iCs/>
          <w:lang w:eastAsia="en-US"/>
        </w:rPr>
      </w:pPr>
      <w:r w:rsidRPr="00981F4D">
        <w:rPr>
          <w:rFonts w:eastAsia="Calibri"/>
          <w:iCs/>
          <w:lang w:eastAsia="en-US"/>
        </w:rPr>
        <w:t>программе специалистов среднего звена</w:t>
      </w:r>
      <w:r w:rsidR="00981F4D" w:rsidRPr="00981F4D">
        <w:rPr>
          <w:color w:val="000000"/>
          <w:sz w:val="22"/>
          <w:szCs w:val="22"/>
        </w:rPr>
        <w:t xml:space="preserve"> </w:t>
      </w:r>
      <w:r w:rsidR="00AB5AFE">
        <w:rPr>
          <w:color w:val="000000"/>
          <w:sz w:val="22"/>
          <w:szCs w:val="22"/>
          <w:u w:val="single"/>
        </w:rPr>
        <w:t>40.02.01 Право и организация социального обеспечения</w:t>
      </w:r>
    </w:p>
    <w:p w:rsidR="00981F4D" w:rsidRDefault="00981F4D" w:rsidP="00CA2BE7">
      <w:pPr>
        <w:jc w:val="right"/>
        <w:rPr>
          <w:rFonts w:eastAsia="Calibri"/>
          <w:i/>
          <w:iCs/>
          <w:lang w:eastAsia="en-US"/>
        </w:rPr>
      </w:pP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35"/>
        <w:gridCol w:w="992"/>
        <w:gridCol w:w="1139"/>
        <w:gridCol w:w="13"/>
        <w:gridCol w:w="1679"/>
        <w:gridCol w:w="1422"/>
        <w:gridCol w:w="1134"/>
        <w:gridCol w:w="1413"/>
        <w:gridCol w:w="1559"/>
        <w:gridCol w:w="1418"/>
        <w:gridCol w:w="1843"/>
      </w:tblGrid>
      <w:tr w:rsidR="00AB5AFE" w:rsidTr="00AB5AFE">
        <w:trPr>
          <w:trHeight w:val="315"/>
        </w:trPr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5" w:name="_Hlk101357566"/>
            <w:r>
              <w:rPr>
                <w:rFonts w:ascii="Liberation Serif" w:hAnsi="Liberation Serif" w:cs="Liberation Serif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6" w:name="_Hlk101357468"/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7" w:name="_Hlk101357577"/>
            <w:r>
              <w:rPr>
                <w:rFonts w:ascii="Liberation Serif" w:hAnsi="Liberation Serif" w:cs="Liberation Serif"/>
                <w:sz w:val="18"/>
                <w:szCs w:val="18"/>
              </w:rPr>
              <w:t>Мероприятия по повышению эффективности сдачи ДЭ</w:t>
            </w:r>
            <w:bookmarkEnd w:id="7"/>
          </w:p>
        </w:tc>
      </w:tr>
      <w:tr w:rsidR="00AB5AFE" w:rsidTr="00AB5AFE">
        <w:trPr>
          <w:trHeight w:val="352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случае если имеются несколько указать через запятую)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 проведения демонстрационного экзамена (да/нет).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Всего приняло участие в организации и проведении ГИА. </w:t>
            </w:r>
            <w:r>
              <w:rPr>
                <w:rFonts w:ascii="Liberation Serif" w:hAnsi="Liberation Serif" w:cs="Liberation Serif"/>
                <w:i/>
                <w:iCs/>
                <w:sz w:val="18"/>
                <w:szCs w:val="18"/>
              </w:rPr>
              <w:t>(указывается общее количество человек по всем формам обучения, подробная информация конкретизируется в аналитическом отчете)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предприятий и организаций различных видов экономической деятельности - работодатели,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образовательных организаций, чел.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сроках проведения мероприятий по подготовке и проведения ГИА размещена на цифровой платформе ЦОПП в графике загрузки мастерских, оснащенных современной МТБ/ ЦПДЭ.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8" w:name="_Hlk101357652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Проведены мастер-классы по выполнению заданий демонстрационного экзамена экспертами </w:t>
            </w:r>
            <w:bookmarkEnd w:id="8"/>
            <w:r>
              <w:rPr>
                <w:rFonts w:ascii="Liberation Serif" w:hAnsi="Liberation Serif" w:cs="Liberation Serif"/>
                <w:sz w:val="18"/>
                <w:szCs w:val="18"/>
              </w:rPr>
              <w:t>ДЭ</w:t>
            </w:r>
          </w:p>
        </w:tc>
      </w:tr>
      <w:bookmarkEnd w:id="5"/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</w:tr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Учебный кабинет № 211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</w:tbl>
    <w:p w:rsidR="002F2E1F" w:rsidRDefault="002F2E1F" w:rsidP="00CA2BE7">
      <w:pPr>
        <w:rPr>
          <w:i/>
          <w:u w:val="single"/>
        </w:rPr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AB5AFE" w:rsidRPr="00981F4D" w:rsidRDefault="00AB5AFE" w:rsidP="00AB5AFE">
      <w:pPr>
        <w:jc w:val="right"/>
        <w:rPr>
          <w:rFonts w:eastAsia="Calibri"/>
          <w:iCs/>
          <w:lang w:eastAsia="en-US"/>
        </w:rPr>
      </w:pPr>
      <w:r w:rsidRPr="00981F4D">
        <w:lastRenderedPageBreak/>
        <w:t xml:space="preserve">Условия проведения государственной итоговой аттестации по основной образовательной программе </w:t>
      </w:r>
      <w:r w:rsidRPr="00981F4D">
        <w:rPr>
          <w:iCs/>
        </w:rPr>
        <w:t xml:space="preserve">среднего профессионального образования </w:t>
      </w:r>
      <w:r w:rsidRPr="00981F4D">
        <w:rPr>
          <w:rFonts w:eastAsia="Calibri"/>
          <w:iCs/>
          <w:lang w:eastAsia="en-US"/>
        </w:rPr>
        <w:t xml:space="preserve">по </w:t>
      </w:r>
    </w:p>
    <w:p w:rsidR="00AB5AFE" w:rsidRPr="00981F4D" w:rsidRDefault="00AB5AFE" w:rsidP="00AB5AFE">
      <w:pPr>
        <w:rPr>
          <w:rFonts w:eastAsia="Calibri"/>
          <w:iCs/>
          <w:lang w:eastAsia="en-US"/>
        </w:rPr>
      </w:pPr>
      <w:r w:rsidRPr="00981F4D">
        <w:rPr>
          <w:rFonts w:eastAsia="Calibri"/>
          <w:iCs/>
          <w:lang w:eastAsia="en-US"/>
        </w:rPr>
        <w:t>программе специалистов среднего звена</w:t>
      </w:r>
      <w:r w:rsidRPr="00981F4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19.02.10 Технология продукции общественного питания</w:t>
      </w:r>
    </w:p>
    <w:p w:rsidR="009B457D" w:rsidRDefault="009B457D" w:rsidP="00CA2BE7">
      <w:pPr>
        <w:rPr>
          <w:i/>
          <w:u w:val="single"/>
        </w:rPr>
      </w:pP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35"/>
        <w:gridCol w:w="992"/>
        <w:gridCol w:w="1139"/>
        <w:gridCol w:w="13"/>
        <w:gridCol w:w="1679"/>
        <w:gridCol w:w="1422"/>
        <w:gridCol w:w="1134"/>
        <w:gridCol w:w="1413"/>
        <w:gridCol w:w="1559"/>
        <w:gridCol w:w="1418"/>
        <w:gridCol w:w="1843"/>
      </w:tblGrid>
      <w:tr w:rsidR="00AB5AFE" w:rsidTr="00AB5AFE">
        <w:trPr>
          <w:trHeight w:val="315"/>
        </w:trPr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Мероприятия по повышению эффективности сдачи ДЭ</w:t>
            </w:r>
          </w:p>
        </w:tc>
      </w:tr>
      <w:tr w:rsidR="00AB5AFE" w:rsidTr="00AB5AFE">
        <w:trPr>
          <w:trHeight w:val="352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случае если имеются несколько указать через запятую)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 проведения демонстрационного экзамена (да/нет).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Всего приняло участие в организации и проведении ГИА. </w:t>
            </w:r>
            <w:r>
              <w:rPr>
                <w:rFonts w:ascii="Liberation Serif" w:hAnsi="Liberation Serif" w:cs="Liberation Serif"/>
                <w:i/>
                <w:iCs/>
                <w:sz w:val="18"/>
                <w:szCs w:val="18"/>
              </w:rPr>
              <w:t>(указывается общее количество человек по всем формам обучения, подробная информация конкретизируется в аналитическом отчете)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предприятий и организаций различных видов экономической деятельности - работодатели,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образовательных организаций, чел.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сроках проведения мероприятий по подготовке и проведения ГИА размещена на цифровой платформе ЦОПП в графике загрузки мастерских, оснащенных современной МТБ/ ЦПДЭ.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Проведены мастер-классы по выполнению заданий демонстрационного экзамена экспертами ДЭ</w:t>
            </w:r>
          </w:p>
        </w:tc>
      </w:tr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</w:tr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Учебный кабинет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 201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</w:tbl>
    <w:p w:rsidR="009B457D" w:rsidRDefault="009B457D" w:rsidP="00CA2BE7">
      <w:pPr>
        <w:rPr>
          <w:i/>
          <w:u w:val="single"/>
        </w:rPr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AB5AFE" w:rsidRPr="00981F4D" w:rsidRDefault="00AB5AFE" w:rsidP="00AB5AFE">
      <w:pPr>
        <w:jc w:val="right"/>
        <w:rPr>
          <w:rFonts w:eastAsia="Calibri"/>
          <w:iCs/>
          <w:lang w:eastAsia="en-US"/>
        </w:rPr>
      </w:pPr>
      <w:r w:rsidRPr="00981F4D">
        <w:lastRenderedPageBreak/>
        <w:t xml:space="preserve">Условия проведения государственной итоговой аттестации по основной образовательной программе </w:t>
      </w:r>
      <w:r w:rsidRPr="00981F4D">
        <w:rPr>
          <w:iCs/>
        </w:rPr>
        <w:t xml:space="preserve">среднего профессионального образования </w:t>
      </w:r>
      <w:r w:rsidRPr="00981F4D">
        <w:rPr>
          <w:rFonts w:eastAsia="Calibri"/>
          <w:iCs/>
          <w:lang w:eastAsia="en-US"/>
        </w:rPr>
        <w:t xml:space="preserve">по </w:t>
      </w:r>
    </w:p>
    <w:p w:rsidR="00AB5AFE" w:rsidRPr="00981F4D" w:rsidRDefault="00AB5AFE" w:rsidP="00AB5AFE">
      <w:pPr>
        <w:rPr>
          <w:rFonts w:eastAsia="Calibri"/>
          <w:iCs/>
          <w:lang w:eastAsia="en-US"/>
        </w:rPr>
      </w:pPr>
      <w:r w:rsidRPr="00981F4D">
        <w:rPr>
          <w:rFonts w:eastAsia="Calibri"/>
          <w:iCs/>
          <w:lang w:eastAsia="en-US"/>
        </w:rPr>
        <w:t>программе специалистов среднего звена</w:t>
      </w:r>
      <w:r w:rsidRPr="00981F4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38.02.01 Коммерция (по отраслям)</w:t>
      </w:r>
    </w:p>
    <w:p w:rsidR="009B457D" w:rsidRDefault="009B457D" w:rsidP="00CA2BE7">
      <w:pPr>
        <w:rPr>
          <w:i/>
          <w:u w:val="single"/>
        </w:rPr>
      </w:pP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35"/>
        <w:gridCol w:w="992"/>
        <w:gridCol w:w="1139"/>
        <w:gridCol w:w="13"/>
        <w:gridCol w:w="1679"/>
        <w:gridCol w:w="1422"/>
        <w:gridCol w:w="1134"/>
        <w:gridCol w:w="1413"/>
        <w:gridCol w:w="1559"/>
        <w:gridCol w:w="1418"/>
        <w:gridCol w:w="1843"/>
      </w:tblGrid>
      <w:tr w:rsidR="00AB5AFE" w:rsidTr="00AB5AFE">
        <w:trPr>
          <w:trHeight w:val="315"/>
        </w:trPr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Мероприятия по повышению эффективности сдачи ДЭ</w:t>
            </w:r>
          </w:p>
        </w:tc>
      </w:tr>
      <w:tr w:rsidR="00AB5AFE" w:rsidTr="00AB5AFE">
        <w:trPr>
          <w:trHeight w:val="352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случае если имеются несколько указать через запятую)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 проведения демонстрационного экзамена (да/нет).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Всего приняло участие в организации и проведении ГИА. </w:t>
            </w:r>
            <w:r>
              <w:rPr>
                <w:rFonts w:ascii="Liberation Serif" w:hAnsi="Liberation Serif" w:cs="Liberation Serif"/>
                <w:i/>
                <w:iCs/>
                <w:sz w:val="18"/>
                <w:szCs w:val="18"/>
              </w:rPr>
              <w:t>(указывается общее количество человек по всем формам обучения, подробная информация конкретизируется в аналитическом отчете)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предприятий и организаций различных видов экономической деятельности - работодатели,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образовательных организаций, чел.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сроках проведения мероприятий по подготовке и проведения ГИА размещена на цифровой платформе ЦОПП в графике загрузки мастерских, оснащенных современной МТБ/ ЦПДЭ.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Проведены мастер-классы по выполнению заданий демонстрационного экзамена экспертами ДЭ</w:t>
            </w:r>
          </w:p>
        </w:tc>
      </w:tr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</w:tr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Учебный кабинет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 304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0006FD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Мастер класс по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работе  проведения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маркетинговых исследований. </w:t>
            </w:r>
          </w:p>
        </w:tc>
      </w:tr>
    </w:tbl>
    <w:p w:rsidR="009B457D" w:rsidRDefault="009B457D" w:rsidP="00CA2BE7">
      <w:pPr>
        <w:rPr>
          <w:i/>
          <w:u w:val="single"/>
        </w:rPr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3911E0" w:rsidRDefault="003911E0" w:rsidP="00AB5AFE">
      <w:pPr>
        <w:jc w:val="right"/>
      </w:pPr>
    </w:p>
    <w:p w:rsidR="00AB5AFE" w:rsidRPr="00981F4D" w:rsidRDefault="00AB5AFE" w:rsidP="00AB5AFE">
      <w:pPr>
        <w:jc w:val="right"/>
        <w:rPr>
          <w:rFonts w:eastAsia="Calibri"/>
          <w:iCs/>
          <w:lang w:eastAsia="en-US"/>
        </w:rPr>
      </w:pPr>
      <w:r w:rsidRPr="00981F4D">
        <w:t xml:space="preserve">Условия проведения государственной итоговой аттестации по основной образовательной программе </w:t>
      </w:r>
      <w:r w:rsidRPr="00981F4D">
        <w:rPr>
          <w:iCs/>
        </w:rPr>
        <w:t xml:space="preserve">среднего профессионального образования </w:t>
      </w:r>
      <w:r w:rsidRPr="00981F4D">
        <w:rPr>
          <w:rFonts w:eastAsia="Calibri"/>
          <w:iCs/>
          <w:lang w:eastAsia="en-US"/>
        </w:rPr>
        <w:t xml:space="preserve">по </w:t>
      </w:r>
    </w:p>
    <w:p w:rsidR="00AB5AFE" w:rsidRPr="00981F4D" w:rsidRDefault="00AB5AFE" w:rsidP="00AB5AFE">
      <w:pPr>
        <w:rPr>
          <w:rFonts w:eastAsia="Calibri"/>
          <w:iCs/>
          <w:lang w:eastAsia="en-US"/>
        </w:rPr>
      </w:pPr>
      <w:r w:rsidRPr="00981F4D">
        <w:rPr>
          <w:rFonts w:eastAsia="Calibri"/>
          <w:iCs/>
          <w:lang w:eastAsia="en-US"/>
        </w:rPr>
        <w:t>программе специалистов среднего звена</w:t>
      </w:r>
      <w:r w:rsidRPr="00981F4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15.02.08 Технология машиностроения</w:t>
      </w: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35"/>
        <w:gridCol w:w="992"/>
        <w:gridCol w:w="1139"/>
        <w:gridCol w:w="13"/>
        <w:gridCol w:w="1679"/>
        <w:gridCol w:w="1422"/>
        <w:gridCol w:w="1134"/>
        <w:gridCol w:w="1413"/>
        <w:gridCol w:w="1559"/>
        <w:gridCol w:w="1418"/>
        <w:gridCol w:w="1843"/>
      </w:tblGrid>
      <w:tr w:rsidR="00AB5AFE" w:rsidTr="00AB5AFE">
        <w:trPr>
          <w:trHeight w:val="315"/>
        </w:trPr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Мероприятия по повышению эффективности сдачи ДЭ</w:t>
            </w:r>
          </w:p>
        </w:tc>
      </w:tr>
      <w:tr w:rsidR="00AB5AFE" w:rsidTr="00AB5AFE">
        <w:trPr>
          <w:trHeight w:val="352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случае если имеются несколько указать через запятую)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 проведения демонстрационного экзамена (да/нет).</w:t>
            </w:r>
          </w:p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Всего приняло участие в организации и проведении ГИА. </w:t>
            </w:r>
            <w:r>
              <w:rPr>
                <w:rFonts w:ascii="Liberation Serif" w:hAnsi="Liberation Serif" w:cs="Liberation Serif"/>
                <w:i/>
                <w:iCs/>
                <w:sz w:val="18"/>
                <w:szCs w:val="18"/>
              </w:rPr>
              <w:t>(указывается общее количество человек по всем формам обучения, подробная информация конкретизируется в аналитическом отчете)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предприятий и организаций различных видов экономической деятельности - работодатели,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них  работники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образовательных организаций, чел.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сроках проведения мероприятий по подготовке и проведения ГИА размещена на цифровой платформе ЦОПП в графике загрузки мастерских, оснащенных современной МТБ/ ЦПДЭ.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Проведены мастер-классы по выполнению заданий демонстрационного экзамена экспертами ДЭ</w:t>
            </w:r>
          </w:p>
        </w:tc>
      </w:tr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AB5AFE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</w:tr>
      <w:tr w:rsidR="00AB5AFE" w:rsidTr="00AB5AFE">
        <w:trPr>
          <w:trHeight w:val="31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Учебный кабинет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 303;</w:t>
            </w:r>
          </w:p>
          <w:p w:rsidR="003911E0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Учебная </w:t>
            </w:r>
            <w:r w:rsidR="00622420">
              <w:rPr>
                <w:rFonts w:ascii="Liberation Serif" w:hAnsi="Liberation Serif" w:cs="Liberation Serif"/>
                <w:sz w:val="20"/>
                <w:szCs w:val="20"/>
              </w:rPr>
              <w:t>лаборатория 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Технология машиностроения» № 303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3911E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AFE" w:rsidRDefault="003911E0" w:rsidP="00AB5A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</w:tr>
    </w:tbl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EB1BC1" w:rsidRDefault="00EB1BC1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Pr="002C3D0A" w:rsidRDefault="009B457D" w:rsidP="009B457D">
      <w:pPr>
        <w:spacing w:line="360" w:lineRule="auto"/>
        <w:jc w:val="center"/>
        <w:rPr>
          <w:rFonts w:eastAsia="Calibri"/>
          <w:b/>
          <w:bCs/>
          <w:i/>
          <w:u w:val="single"/>
          <w:lang w:eastAsia="en-US"/>
        </w:rPr>
      </w:pPr>
      <w:r w:rsidRPr="002C3D0A">
        <w:rPr>
          <w:rFonts w:ascii="Calibri" w:eastAsia="Calibri" w:hAnsi="Calibri"/>
          <w:b/>
          <w:bCs/>
          <w:i/>
          <w:u w:val="single"/>
          <w:lang w:eastAsia="en-US"/>
        </w:rPr>
        <w:t xml:space="preserve">8. </w:t>
      </w:r>
      <w:r w:rsidRPr="002C3D0A">
        <w:rPr>
          <w:rFonts w:eastAsia="Calibri"/>
          <w:b/>
          <w:bCs/>
          <w:i/>
          <w:u w:val="single"/>
          <w:lang w:eastAsia="en-US"/>
        </w:rPr>
        <w:t>Сведения о результатах государственной итоговой аттестации</w:t>
      </w:r>
    </w:p>
    <w:p w:rsidR="00D86643" w:rsidRPr="003E2D56" w:rsidRDefault="00D86643" w:rsidP="00CA2BE7">
      <w:pPr>
        <w:rPr>
          <w:i/>
          <w:color w:val="FF0000"/>
          <w:u w:val="single"/>
        </w:rPr>
      </w:pPr>
    </w:p>
    <w:p w:rsidR="00D86643" w:rsidRPr="00D86643" w:rsidRDefault="00D86643" w:rsidP="00D86643">
      <w:pPr>
        <w:jc w:val="right"/>
        <w:rPr>
          <w:rFonts w:eastAsia="Calibri"/>
          <w:i/>
          <w:iCs/>
          <w:lang w:eastAsia="en-US"/>
        </w:rPr>
      </w:pPr>
      <w:r w:rsidRPr="00D86643">
        <w:rPr>
          <w:rFonts w:eastAsia="Calibri"/>
          <w:bCs/>
          <w:lang w:eastAsia="en-US"/>
        </w:rPr>
        <w:t xml:space="preserve">Таблица 8.1. (Форма 9.) </w:t>
      </w:r>
      <w:r w:rsidRPr="00D86643">
        <w:rPr>
          <w:rFonts w:eastAsia="Calibri"/>
          <w:i/>
          <w:iCs/>
          <w:lang w:eastAsia="en-US"/>
        </w:rPr>
        <w:t xml:space="preserve">Качественные индикаторы реализации </w:t>
      </w:r>
    </w:p>
    <w:p w:rsidR="00D86643" w:rsidRPr="00D86643" w:rsidRDefault="00670C56" w:rsidP="00D86643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i/>
          <w:iCs/>
          <w:lang w:eastAsia="en-US"/>
        </w:rPr>
        <w:t>ФГОС СПО по специальностям</w:t>
      </w:r>
    </w:p>
    <w:p w:rsidR="00B2661E" w:rsidRDefault="00B2661E" w:rsidP="00D86643">
      <w:pPr>
        <w:jc w:val="center"/>
      </w:pPr>
    </w:p>
    <w:p w:rsidR="00B2661E" w:rsidRDefault="00B2661E" w:rsidP="00B2661E"/>
    <w:tbl>
      <w:tblPr>
        <w:tblW w:w="15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279"/>
        <w:gridCol w:w="1559"/>
        <w:gridCol w:w="1701"/>
        <w:gridCol w:w="1982"/>
        <w:gridCol w:w="1562"/>
        <w:gridCol w:w="1417"/>
        <w:gridCol w:w="2127"/>
        <w:gridCol w:w="2126"/>
      </w:tblGrid>
      <w:tr w:rsidR="00EB1BC1" w:rsidTr="00EB1BC1">
        <w:trPr>
          <w:trHeight w:val="450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Количество выпускников (суммарно по всем формам обучения), чел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Результаты ГИА (суммарно по всем Профессиям СПО независимо от формы организации и проведения). Подробная информация в разрезе профессий конкретизируется в аналитическом отчете</w:t>
            </w:r>
          </w:p>
        </w:tc>
        <w:tc>
          <w:tcPr>
            <w:tcW w:w="7232" w:type="dxa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Результаты защиты ВКР (суммарно по всем Специальностям СПО независимо от формы организации и проведения). Подробная информация в разрезе специальностей конкретизируется в аналитическом отчете</w:t>
            </w:r>
          </w:p>
        </w:tc>
      </w:tr>
      <w:tr w:rsidR="00EB1BC1" w:rsidTr="00EB1BC1">
        <w:trPr>
          <w:trHeight w:val="705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B1BC1" w:rsidTr="00EB1BC1">
        <w:trPr>
          <w:trHeight w:val="1065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отлично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хорошо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отлично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хорошо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неудовлетворительно </w:t>
            </w:r>
          </w:p>
        </w:tc>
      </w:tr>
      <w:tr w:rsidR="00EB1BC1" w:rsidTr="00EB1BC1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Default="00EB1BC1" w:rsidP="0051276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EB1BC1" w:rsidRPr="00670C56" w:rsidTr="00EB1BC1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1BC1" w:rsidRPr="00670C56" w:rsidRDefault="003911E0" w:rsidP="0051276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70C56">
              <w:rPr>
                <w:rFonts w:ascii="Liberation Serif" w:hAnsi="Liberation Serif" w:cs="Liberation Serif"/>
                <w:b/>
              </w:rPr>
              <w:t>0</w:t>
            </w:r>
          </w:p>
        </w:tc>
      </w:tr>
    </w:tbl>
    <w:p w:rsidR="009B457D" w:rsidRPr="00670C56" w:rsidRDefault="009B457D" w:rsidP="00B2661E">
      <w:pPr>
        <w:ind w:firstLine="708"/>
        <w:rPr>
          <w:b/>
        </w:rPr>
      </w:pPr>
    </w:p>
    <w:p w:rsidR="009125D8" w:rsidRDefault="009125D8" w:rsidP="00B2661E">
      <w:pPr>
        <w:ind w:firstLine="708"/>
      </w:pPr>
    </w:p>
    <w:p w:rsidR="009125D8" w:rsidRDefault="009125D8" w:rsidP="00EB1BC1">
      <w:pPr>
        <w:ind w:left="851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  <w:sectPr w:rsidR="009125D8" w:rsidSect="00EB1BC1">
          <w:pgSz w:w="16838" w:h="11906" w:orient="landscape"/>
          <w:pgMar w:top="709" w:right="964" w:bottom="1134" w:left="567" w:header="709" w:footer="709" w:gutter="0"/>
          <w:cols w:space="708"/>
          <w:docGrid w:linePitch="360"/>
        </w:sectPr>
      </w:pPr>
    </w:p>
    <w:p w:rsidR="009125D8" w:rsidRDefault="009125D8" w:rsidP="00B2661E">
      <w:pPr>
        <w:ind w:firstLine="708"/>
      </w:pPr>
    </w:p>
    <w:p w:rsidR="000D4A6B" w:rsidRPr="000D4A6B" w:rsidRDefault="000D4A6B" w:rsidP="000D4A6B">
      <w:pPr>
        <w:jc w:val="center"/>
        <w:rPr>
          <w:b/>
          <w:u w:val="single"/>
        </w:rPr>
      </w:pPr>
      <w:r>
        <w:rPr>
          <w:b/>
          <w:u w:val="single"/>
        </w:rPr>
        <w:t>9.</w:t>
      </w:r>
      <w:r w:rsidRPr="000D4A6B">
        <w:rPr>
          <w:b/>
          <w:u w:val="single"/>
        </w:rPr>
        <w:t xml:space="preserve">Анализ результатов и условий государственной итоговой аттестации </w:t>
      </w:r>
    </w:p>
    <w:p w:rsidR="000D4A6B" w:rsidRDefault="00ED1103" w:rsidP="000D4A6B">
      <w:pPr>
        <w:jc w:val="center"/>
        <w:rPr>
          <w:b/>
          <w:u w:val="single"/>
        </w:rPr>
      </w:pPr>
      <w:r>
        <w:rPr>
          <w:b/>
          <w:u w:val="single"/>
        </w:rPr>
        <w:t xml:space="preserve"> за 2022-2023</w:t>
      </w:r>
      <w:r w:rsidR="000D4A6B" w:rsidRPr="000D4A6B">
        <w:rPr>
          <w:b/>
          <w:u w:val="single"/>
        </w:rPr>
        <w:t>учебный год</w:t>
      </w:r>
    </w:p>
    <w:p w:rsidR="00BE015B" w:rsidRPr="000D4A6B" w:rsidRDefault="00BE015B" w:rsidP="000D4A6B">
      <w:pPr>
        <w:jc w:val="center"/>
        <w:rPr>
          <w:b/>
          <w:u w:val="single"/>
        </w:rPr>
      </w:pPr>
    </w:p>
    <w:p w:rsidR="000D4A6B" w:rsidRPr="000D4A6B" w:rsidRDefault="000D4A6B" w:rsidP="000D4A6B">
      <w:pPr>
        <w:ind w:firstLine="709"/>
        <w:jc w:val="both"/>
        <w:rPr>
          <w:b/>
        </w:rPr>
      </w:pPr>
      <w:r w:rsidRPr="000D4A6B">
        <w:t xml:space="preserve">В ходе анализа </w:t>
      </w:r>
      <w:r w:rsidR="00A54D41">
        <w:t xml:space="preserve">анкетирования </w:t>
      </w:r>
      <w:r w:rsidR="00A54D41" w:rsidRPr="000D4A6B">
        <w:t>членов</w:t>
      </w:r>
      <w:r w:rsidRPr="000D4A6B">
        <w:t xml:space="preserve"> ГЭК </w:t>
      </w:r>
      <w:r w:rsidR="00A54D41">
        <w:t>уровень подготовки выпускников продемонстрировали следующим образом:</w:t>
      </w:r>
      <w:r w:rsidRPr="000D4A6B">
        <w:t xml:space="preserve"> </w:t>
      </w:r>
    </w:p>
    <w:p w:rsidR="000D4A6B" w:rsidRPr="000D4A6B" w:rsidRDefault="000D4A6B" w:rsidP="000D4A6B">
      <w:pPr>
        <w:ind w:firstLine="709"/>
        <w:jc w:val="both"/>
      </w:pPr>
      <w:r w:rsidRPr="000D4A6B">
        <w:t>-</w:t>
      </w:r>
      <w:r w:rsidR="00A54D41">
        <w:rPr>
          <w:b/>
        </w:rPr>
        <w:t xml:space="preserve">40.02.01 Право и организация социального обеспечения </w:t>
      </w:r>
      <w:r w:rsidR="00A54D41" w:rsidRPr="000D4A6B">
        <w:t>свидетельствуют</w:t>
      </w:r>
      <w:r w:rsidRPr="000D4A6B">
        <w:t xml:space="preserve"> о том, что </w:t>
      </w:r>
      <w:r w:rsidR="003B316A" w:rsidRPr="000D4A6B">
        <w:t>обучающиеся</w:t>
      </w:r>
      <w:r w:rsidR="003B316A" w:rsidRPr="000D4A6B">
        <w:t xml:space="preserve"> </w:t>
      </w:r>
      <w:r w:rsidRPr="000D4A6B">
        <w:t>наиболее полно продемон</w:t>
      </w:r>
      <w:r w:rsidR="00A54D41">
        <w:t>стрировали</w:t>
      </w:r>
      <w:r w:rsidR="00574888">
        <w:t xml:space="preserve"> </w:t>
      </w:r>
      <w:r w:rsidR="00574888" w:rsidRPr="000D4A6B">
        <w:t>сущность</w:t>
      </w:r>
      <w:r w:rsidRPr="000D4A6B">
        <w:t xml:space="preserve"> и социальную значимость св</w:t>
      </w:r>
      <w:r w:rsidR="00E22113">
        <w:t xml:space="preserve">оей будущей </w:t>
      </w:r>
      <w:r w:rsidR="000006FD">
        <w:t>специальности</w:t>
      </w:r>
      <w:r w:rsidR="00E22113">
        <w:t xml:space="preserve">, </w:t>
      </w:r>
      <w:bookmarkStart w:id="9" w:name="_GoBack"/>
      <w:bookmarkEnd w:id="9"/>
      <w:r w:rsidR="00FF1848">
        <w:t xml:space="preserve">проявили </w:t>
      </w:r>
      <w:r w:rsidR="00FF1848" w:rsidRPr="000D4A6B">
        <w:t>к</w:t>
      </w:r>
      <w:r w:rsidRPr="000D4A6B">
        <w:t xml:space="preserve"> ней устойчивый интерес.</w:t>
      </w:r>
      <w:r w:rsidR="00574888">
        <w:t xml:space="preserve"> Уровень подготовки </w:t>
      </w:r>
      <w:r w:rsidR="003B316A">
        <w:t xml:space="preserve">выпускников </w:t>
      </w:r>
      <w:r w:rsidR="00574888">
        <w:t xml:space="preserve">председатель и представитель работодателей </w:t>
      </w:r>
      <w:r w:rsidR="00EA6EF2">
        <w:t xml:space="preserve">оценили </w:t>
      </w:r>
      <w:r w:rsidR="00574888">
        <w:t>на хорошо.</w:t>
      </w:r>
    </w:p>
    <w:p w:rsidR="00A54D41" w:rsidRDefault="00574888" w:rsidP="000D4A6B">
      <w:pPr>
        <w:ind w:firstLine="709"/>
        <w:jc w:val="both"/>
      </w:pPr>
      <w:r w:rsidRPr="00574888">
        <w:rPr>
          <w:b/>
        </w:rPr>
        <w:t xml:space="preserve">- 19.02.10 Технология продукции общественного питания </w:t>
      </w:r>
      <w:r w:rsidRPr="000D4A6B">
        <w:t>свидетельствуют о том, что</w:t>
      </w:r>
      <w:r w:rsidR="003B316A">
        <w:t xml:space="preserve"> выпускники данной специальности обладают общими и профессиональными компетенция</w:t>
      </w:r>
      <w:r w:rsidR="00E22113">
        <w:t>ми по данной специальности.</w:t>
      </w:r>
      <w:r w:rsidR="003B316A" w:rsidRPr="003B316A">
        <w:t xml:space="preserve"> </w:t>
      </w:r>
      <w:r w:rsidR="003B316A">
        <w:t xml:space="preserve">Уровень подготовки выпускников председатель и представитель работодателей </w:t>
      </w:r>
      <w:r w:rsidR="00EA6EF2">
        <w:t>оценили</w:t>
      </w:r>
      <w:r w:rsidR="00EA6EF2">
        <w:t xml:space="preserve"> </w:t>
      </w:r>
      <w:r w:rsidR="003B316A">
        <w:t>на хорошо.</w:t>
      </w:r>
    </w:p>
    <w:p w:rsidR="00EA6EF2" w:rsidRDefault="003B316A" w:rsidP="00EA6EF2">
      <w:pPr>
        <w:ind w:firstLine="709"/>
        <w:jc w:val="both"/>
      </w:pPr>
      <w:r w:rsidRPr="003B316A">
        <w:rPr>
          <w:b/>
        </w:rPr>
        <w:t>- 38.02.04 Коммерция (по отраслям)</w:t>
      </w:r>
      <w:r>
        <w:rPr>
          <w:b/>
        </w:rPr>
        <w:t xml:space="preserve"> </w:t>
      </w:r>
      <w:r w:rsidRPr="000D4A6B">
        <w:t>свидетельствуют о том, что</w:t>
      </w:r>
      <w:r>
        <w:t xml:space="preserve"> область </w:t>
      </w:r>
      <w:r w:rsidR="00D7274C">
        <w:t xml:space="preserve">профессиональной </w:t>
      </w:r>
      <w:r>
        <w:t>деятельности выпу</w:t>
      </w:r>
      <w:r w:rsidR="00D7274C">
        <w:t>скников по данной специальности:</w:t>
      </w:r>
      <w:r>
        <w:t xml:space="preserve"> организация и проведение коммерческой деятельности в производственных, торговых и сервисных организациях сформирована полностью. </w:t>
      </w:r>
      <w:r w:rsidR="00EA6EF2">
        <w:t>Уровень подготовки выпускников председатель и представитель работодателей оценили</w:t>
      </w:r>
      <w:r w:rsidR="00EA6EF2">
        <w:t xml:space="preserve"> </w:t>
      </w:r>
      <w:r w:rsidR="00EA6EF2">
        <w:t>на хорошо.</w:t>
      </w:r>
    </w:p>
    <w:p w:rsidR="00D7274C" w:rsidRPr="00670C56" w:rsidRDefault="00D7274C" w:rsidP="00EA6EF2">
      <w:pPr>
        <w:ind w:firstLine="709"/>
        <w:jc w:val="both"/>
      </w:pPr>
      <w:r w:rsidRPr="00670C56">
        <w:rPr>
          <w:rStyle w:val="c9dxtc"/>
          <w:iCs/>
          <w:color w:val="212121"/>
        </w:rPr>
        <w:t>Формат демонстрационного экзамена</w:t>
      </w:r>
      <w:r w:rsidRPr="00670C56">
        <w:rPr>
          <w:rStyle w:val="c9dxtc"/>
          <w:iCs/>
          <w:color w:val="212121"/>
        </w:rPr>
        <w:t xml:space="preserve"> позволил выпускникам данной специальности </w:t>
      </w:r>
      <w:r w:rsidR="00E22113" w:rsidRPr="00670C56">
        <w:rPr>
          <w:rStyle w:val="c9dxtc"/>
          <w:iCs/>
          <w:color w:val="212121"/>
        </w:rPr>
        <w:t>столкнут</w:t>
      </w:r>
      <w:r w:rsidR="00FF1848">
        <w:rPr>
          <w:rStyle w:val="c9dxtc"/>
          <w:iCs/>
          <w:color w:val="212121"/>
        </w:rPr>
        <w:t>ь</w:t>
      </w:r>
      <w:r w:rsidR="00E22113" w:rsidRPr="00670C56">
        <w:rPr>
          <w:rStyle w:val="c9dxtc"/>
          <w:iCs/>
          <w:color w:val="212121"/>
        </w:rPr>
        <w:t>ся с</w:t>
      </w:r>
      <w:r w:rsidRPr="00670C56">
        <w:rPr>
          <w:rStyle w:val="c9dxtc"/>
          <w:iCs/>
          <w:color w:val="212121"/>
        </w:rPr>
        <w:t xml:space="preserve"> реальными условиями </w:t>
      </w:r>
      <w:r w:rsidRPr="00670C56">
        <w:rPr>
          <w:rStyle w:val="c9dxtc"/>
          <w:iCs/>
          <w:color w:val="212121"/>
        </w:rPr>
        <w:t>на своем будущем рабочем месте.</w:t>
      </w:r>
      <w:r w:rsidRPr="00670C56">
        <w:rPr>
          <w:rStyle w:val="c9dxtc"/>
          <w:iCs/>
          <w:color w:val="212121"/>
        </w:rPr>
        <w:t xml:space="preserve"> </w:t>
      </w:r>
      <w:r w:rsidR="00E22113" w:rsidRPr="00670C56">
        <w:rPr>
          <w:rStyle w:val="c9dxtc"/>
          <w:iCs/>
          <w:color w:val="212121"/>
        </w:rPr>
        <w:t xml:space="preserve">Студенты продемонстрировали навыки владения компьютерными программами, составление бизнес </w:t>
      </w:r>
      <w:r w:rsidR="00670C56" w:rsidRPr="00670C56">
        <w:rPr>
          <w:rStyle w:val="c9dxtc"/>
          <w:iCs/>
          <w:color w:val="212121"/>
        </w:rPr>
        <w:t>–</w:t>
      </w:r>
      <w:r w:rsidR="00E22113" w:rsidRPr="00670C56">
        <w:rPr>
          <w:rStyle w:val="c9dxtc"/>
          <w:iCs/>
          <w:color w:val="212121"/>
        </w:rPr>
        <w:t xml:space="preserve"> плана</w:t>
      </w:r>
      <w:r w:rsidR="00670C56" w:rsidRPr="00670C56">
        <w:rPr>
          <w:rStyle w:val="c9dxtc"/>
          <w:iCs/>
          <w:color w:val="212121"/>
        </w:rPr>
        <w:t>, проведение маркетинговых исследований.</w:t>
      </w:r>
    </w:p>
    <w:p w:rsidR="00D7274C" w:rsidRPr="00D7274C" w:rsidRDefault="00EA6EF2" w:rsidP="00D7274C">
      <w:pPr>
        <w:ind w:firstLine="709"/>
        <w:jc w:val="both"/>
      </w:pPr>
      <w:r w:rsidRPr="00EA6EF2">
        <w:rPr>
          <w:b/>
        </w:rPr>
        <w:t xml:space="preserve">-15.02.08 Технология машиностроения </w:t>
      </w:r>
      <w:r w:rsidRPr="00D7274C">
        <w:t>свидетельствуют о том, что</w:t>
      </w:r>
      <w:r w:rsidR="00D7274C" w:rsidRPr="00D7274C">
        <w:t xml:space="preserve"> о</w:t>
      </w:r>
      <w:r w:rsidR="00D7274C" w:rsidRPr="00D7274C">
        <w:t>бласть профессиональной деятельности выпускников: разработка и внедрение технологических процессов производства продукции машиностроения; организация работы структурного подразделения</w:t>
      </w:r>
      <w:r w:rsidR="00D7274C" w:rsidRPr="00D7274C">
        <w:t xml:space="preserve"> </w:t>
      </w:r>
      <w:r w:rsidR="00D7274C" w:rsidRPr="00D7274C">
        <w:t>сформирована полностью</w:t>
      </w:r>
      <w:r w:rsidR="00D7274C" w:rsidRPr="00D7274C">
        <w:t xml:space="preserve">. </w:t>
      </w:r>
      <w:r w:rsidR="00D7274C" w:rsidRPr="00D7274C">
        <w:t>Уровень подготовки выпускников председатель и представитель работодателей оценили на хорошо.</w:t>
      </w:r>
    </w:p>
    <w:p w:rsidR="000D4A6B" w:rsidRPr="000D4A6B" w:rsidRDefault="000D4A6B" w:rsidP="000D4A6B">
      <w:pPr>
        <w:ind w:firstLine="708"/>
        <w:jc w:val="both"/>
      </w:pPr>
      <w:r w:rsidRPr="000D4A6B">
        <w:t>Таким образом, осуществив анализ уровня сформированности профессиональных и общих компетенций выпус</w:t>
      </w:r>
      <w:r w:rsidR="00500F59">
        <w:t xml:space="preserve">кников по результатам ГИА в </w:t>
      </w:r>
      <w:r w:rsidR="00D7274C">
        <w:t>2023</w:t>
      </w:r>
      <w:r w:rsidR="00500F59">
        <w:t xml:space="preserve"> году</w:t>
      </w:r>
      <w:r w:rsidRPr="000D4A6B">
        <w:t xml:space="preserve"> обучавшихся по программам среднего профессионального образования, можно отметить следующее:</w:t>
      </w:r>
    </w:p>
    <w:p w:rsidR="000D4A6B" w:rsidRPr="008C61A8" w:rsidRDefault="000D4A6B" w:rsidP="000D4A6B">
      <w:pPr>
        <w:jc w:val="center"/>
        <w:rPr>
          <w:b/>
        </w:rPr>
      </w:pP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>Уровень сформированности профессиональных и общих компетенций, обучающихся соответствует требованиям ФГОС СПО;</w:t>
      </w: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 xml:space="preserve">Организовано активное участие работодателей-социальных партнеров </w:t>
      </w:r>
      <w:proofErr w:type="spellStart"/>
      <w:r w:rsidRPr="000D4A6B">
        <w:t>г.о</w:t>
      </w:r>
      <w:proofErr w:type="spellEnd"/>
      <w:r w:rsidRPr="000D4A6B">
        <w:t>. Красноуральска в осуществлении независимой оценке качества результатов образования выпускников;</w:t>
      </w: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>Достаточно высокий уровень владения современными информационно-коммуникационными технологиями, что связано с тем, что при построении образовательного процесса акцент делается на создание условий, способствующих развитию у обучающихся информационно-коммуникационной компетентности;</w:t>
      </w: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>Выпускники проявили достаточно высокий уровень понимания, по мнению членов ГЭК, значимости профессионального образования для построения собственной жизненной траектории развития;</w:t>
      </w:r>
    </w:p>
    <w:p w:rsidR="000D4A6B" w:rsidRDefault="000D4A6B" w:rsidP="000D4A6B">
      <w:pPr>
        <w:numPr>
          <w:ilvl w:val="0"/>
          <w:numId w:val="3"/>
        </w:numPr>
        <w:jc w:val="both"/>
      </w:pPr>
      <w:r w:rsidRPr="000D4A6B">
        <w:t xml:space="preserve">Достаточно высокие результаты сформированности </w:t>
      </w:r>
      <w:r w:rsidR="00670C56" w:rsidRPr="000D4A6B">
        <w:t>профессиональных и общих компетенций,</w:t>
      </w:r>
      <w:r w:rsidRPr="000D4A6B">
        <w:t xml:space="preserve"> обучающихся подтверждаются результатами ежегодного участия в региональном чемпионате «</w:t>
      </w:r>
      <w:r w:rsidR="00D7274C">
        <w:t>Молодые профессионалы</w:t>
      </w:r>
      <w:r w:rsidRPr="000D4A6B">
        <w:t>»</w:t>
      </w:r>
      <w:r w:rsidR="00D7274C">
        <w:t xml:space="preserve"> </w:t>
      </w:r>
      <w:r>
        <w:t>Свердловской област</w:t>
      </w:r>
      <w:r w:rsidR="00516781">
        <w:t>и</w:t>
      </w:r>
      <w:r w:rsidR="00500F59">
        <w:t>.</w:t>
      </w:r>
    </w:p>
    <w:p w:rsidR="000D4A6B" w:rsidRDefault="009D767F" w:rsidP="009D767F">
      <w:pPr>
        <w:ind w:firstLine="708"/>
      </w:pPr>
      <w:r>
        <w:t>Электронная услуга по обращению выпускников государственной итоговой аттестации техникума не предусмотрено.</w:t>
      </w:r>
    </w:p>
    <w:p w:rsidR="000D4A6B" w:rsidRDefault="000D4A6B" w:rsidP="000D4A6B">
      <w:pPr>
        <w:tabs>
          <w:tab w:val="left" w:pos="2265"/>
        </w:tabs>
      </w:pPr>
    </w:p>
    <w:p w:rsidR="000D4A6B" w:rsidRDefault="000D4A6B" w:rsidP="000D4A6B">
      <w:pPr>
        <w:tabs>
          <w:tab w:val="left" w:pos="2265"/>
        </w:tabs>
      </w:pPr>
    </w:p>
    <w:p w:rsidR="000D4A6B" w:rsidRDefault="000D4A6B" w:rsidP="000D4A6B">
      <w:pPr>
        <w:tabs>
          <w:tab w:val="left" w:pos="2265"/>
        </w:tabs>
      </w:pPr>
    </w:p>
    <w:p w:rsidR="00AD7123" w:rsidRDefault="00AD7123" w:rsidP="00AD7123">
      <w:pPr>
        <w:tabs>
          <w:tab w:val="left" w:pos="1230"/>
        </w:tabs>
      </w:pPr>
      <w:r>
        <w:tab/>
        <w:t>Директор                                                                                      Е.В. Елсукова</w:t>
      </w:r>
    </w:p>
    <w:p w:rsidR="000D4A6B" w:rsidRPr="00AD7123" w:rsidRDefault="00AD7123" w:rsidP="00AD7123">
      <w:pPr>
        <w:tabs>
          <w:tab w:val="left" w:pos="1230"/>
        </w:tabs>
        <w:sectPr w:rsidR="000D4A6B" w:rsidRPr="00AD7123" w:rsidSect="000D4A6B">
          <w:pgSz w:w="11906" w:h="16838"/>
          <w:pgMar w:top="709" w:right="709" w:bottom="964" w:left="1134" w:header="709" w:footer="709" w:gutter="0"/>
          <w:cols w:space="708"/>
          <w:docGrid w:linePitch="360"/>
        </w:sectPr>
      </w:pPr>
      <w:r>
        <w:lastRenderedPageBreak/>
        <w:tab/>
      </w:r>
    </w:p>
    <w:p w:rsidR="000D4A6B" w:rsidRDefault="000D4A6B" w:rsidP="000D4A6B">
      <w:pPr>
        <w:ind w:firstLine="720"/>
        <w:jc w:val="center"/>
        <w:rPr>
          <w:b/>
        </w:rPr>
        <w:sectPr w:rsidR="000D4A6B" w:rsidSect="000D4A6B">
          <w:pgSz w:w="11906" w:h="16838"/>
          <w:pgMar w:top="709" w:right="709" w:bottom="964" w:left="1134" w:header="709" w:footer="709" w:gutter="0"/>
          <w:cols w:space="708"/>
          <w:docGrid w:linePitch="360"/>
        </w:sect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9125D8" w:rsidRPr="00B2661E" w:rsidRDefault="009125D8" w:rsidP="00B2661E">
      <w:pPr>
        <w:ind w:firstLine="708"/>
      </w:pPr>
    </w:p>
    <w:sectPr w:rsidR="009125D8" w:rsidRPr="00B2661E" w:rsidSect="00CA2BE7">
      <w:pgSz w:w="16838" w:h="11906" w:orient="landscape"/>
      <w:pgMar w:top="709" w:right="96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2A" w:rsidRDefault="0040312A" w:rsidP="00314FFF">
      <w:r>
        <w:separator/>
      </w:r>
    </w:p>
  </w:endnote>
  <w:endnote w:type="continuationSeparator" w:id="0">
    <w:p w:rsidR="0040312A" w:rsidRDefault="0040312A" w:rsidP="003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274707"/>
      <w:docPartObj>
        <w:docPartGallery w:val="Page Numbers (Bottom of Page)"/>
        <w:docPartUnique/>
      </w:docPartObj>
    </w:sdtPr>
    <w:sdtContent>
      <w:p w:rsidR="00512760" w:rsidRDefault="005127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4D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12760" w:rsidRDefault="0051276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2A" w:rsidRDefault="0040312A" w:rsidP="00314FFF">
      <w:r>
        <w:separator/>
      </w:r>
    </w:p>
  </w:footnote>
  <w:footnote w:type="continuationSeparator" w:id="0">
    <w:p w:rsidR="0040312A" w:rsidRDefault="0040312A" w:rsidP="0031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93F"/>
    <w:multiLevelType w:val="hybridMultilevel"/>
    <w:tmpl w:val="A9C4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6B1"/>
    <w:multiLevelType w:val="hybridMultilevel"/>
    <w:tmpl w:val="370ADF02"/>
    <w:lvl w:ilvl="0" w:tplc="22881D3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F70578"/>
    <w:multiLevelType w:val="hybridMultilevel"/>
    <w:tmpl w:val="86DE95F4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1701B"/>
    <w:multiLevelType w:val="hybridMultilevel"/>
    <w:tmpl w:val="6E460A0A"/>
    <w:lvl w:ilvl="0" w:tplc="9D9E1D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4D56403"/>
    <w:multiLevelType w:val="hybridMultilevel"/>
    <w:tmpl w:val="58C012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7A4B70"/>
    <w:multiLevelType w:val="hybridMultilevel"/>
    <w:tmpl w:val="F1607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01DC0"/>
    <w:multiLevelType w:val="hybridMultilevel"/>
    <w:tmpl w:val="DDE2B9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A260D3"/>
    <w:multiLevelType w:val="hybridMultilevel"/>
    <w:tmpl w:val="370ADF02"/>
    <w:lvl w:ilvl="0" w:tplc="22881D3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00161B"/>
    <w:multiLevelType w:val="hybridMultilevel"/>
    <w:tmpl w:val="F58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D0988"/>
    <w:multiLevelType w:val="hybridMultilevel"/>
    <w:tmpl w:val="C26E867C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A64B1"/>
    <w:multiLevelType w:val="hybridMultilevel"/>
    <w:tmpl w:val="7972810E"/>
    <w:lvl w:ilvl="0" w:tplc="7E8C3B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C0581"/>
    <w:multiLevelType w:val="hybridMultilevel"/>
    <w:tmpl w:val="933A9C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74ABB"/>
    <w:multiLevelType w:val="multilevel"/>
    <w:tmpl w:val="E1840F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4EF83FD3"/>
    <w:multiLevelType w:val="hybridMultilevel"/>
    <w:tmpl w:val="BC165180"/>
    <w:lvl w:ilvl="0" w:tplc="2DF09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3B39DB"/>
    <w:multiLevelType w:val="hybridMultilevel"/>
    <w:tmpl w:val="F1A252FE"/>
    <w:lvl w:ilvl="0" w:tplc="A476C18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3AF2047"/>
    <w:multiLevelType w:val="hybridMultilevel"/>
    <w:tmpl w:val="5F22092A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A82DD3"/>
    <w:multiLevelType w:val="hybridMultilevel"/>
    <w:tmpl w:val="FB56A448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A71490"/>
    <w:multiLevelType w:val="hybridMultilevel"/>
    <w:tmpl w:val="FBEAE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0138D"/>
    <w:multiLevelType w:val="hybridMultilevel"/>
    <w:tmpl w:val="D6B8C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A74BB"/>
    <w:multiLevelType w:val="hybridMultilevel"/>
    <w:tmpl w:val="034E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94470"/>
    <w:multiLevelType w:val="hybridMultilevel"/>
    <w:tmpl w:val="58A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5075C"/>
    <w:multiLevelType w:val="hybridMultilevel"/>
    <w:tmpl w:val="70AAA83C"/>
    <w:lvl w:ilvl="0" w:tplc="3A309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E339B7"/>
    <w:multiLevelType w:val="hybridMultilevel"/>
    <w:tmpl w:val="96A85472"/>
    <w:lvl w:ilvl="0" w:tplc="E99205D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83FB1"/>
    <w:multiLevelType w:val="hybridMultilevel"/>
    <w:tmpl w:val="5ED8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E50D2"/>
    <w:multiLevelType w:val="hybridMultilevel"/>
    <w:tmpl w:val="8842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F45B9"/>
    <w:multiLevelType w:val="hybridMultilevel"/>
    <w:tmpl w:val="A288C9EE"/>
    <w:lvl w:ilvl="0" w:tplc="BFA0D4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9"/>
  </w:num>
  <w:num w:numId="5">
    <w:abstractNumId w:val="9"/>
  </w:num>
  <w:num w:numId="6">
    <w:abstractNumId w:val="11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5"/>
  </w:num>
  <w:num w:numId="12">
    <w:abstractNumId w:val="24"/>
  </w:num>
  <w:num w:numId="13">
    <w:abstractNumId w:val="17"/>
  </w:num>
  <w:num w:numId="14">
    <w:abstractNumId w:val="18"/>
  </w:num>
  <w:num w:numId="15">
    <w:abstractNumId w:val="13"/>
  </w:num>
  <w:num w:numId="16">
    <w:abstractNumId w:val="23"/>
  </w:num>
  <w:num w:numId="17">
    <w:abstractNumId w:val="16"/>
  </w:num>
  <w:num w:numId="18">
    <w:abstractNumId w:val="2"/>
  </w:num>
  <w:num w:numId="19">
    <w:abstractNumId w:val="21"/>
  </w:num>
  <w:num w:numId="20">
    <w:abstractNumId w:val="3"/>
  </w:num>
  <w:num w:numId="21">
    <w:abstractNumId w:val="1"/>
  </w:num>
  <w:num w:numId="22">
    <w:abstractNumId w:val="22"/>
  </w:num>
  <w:num w:numId="23">
    <w:abstractNumId w:val="10"/>
  </w:num>
  <w:num w:numId="24">
    <w:abstractNumId w:val="7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15"/>
    <w:rsid w:val="000006FD"/>
    <w:rsid w:val="000051D4"/>
    <w:rsid w:val="00010617"/>
    <w:rsid w:val="00010F86"/>
    <w:rsid w:val="00022220"/>
    <w:rsid w:val="00026870"/>
    <w:rsid w:val="00035AE1"/>
    <w:rsid w:val="0007123E"/>
    <w:rsid w:val="00075170"/>
    <w:rsid w:val="000779FF"/>
    <w:rsid w:val="0008252E"/>
    <w:rsid w:val="00085E33"/>
    <w:rsid w:val="000866FF"/>
    <w:rsid w:val="00086C8A"/>
    <w:rsid w:val="000874E8"/>
    <w:rsid w:val="00087877"/>
    <w:rsid w:val="00092EE5"/>
    <w:rsid w:val="000A67CA"/>
    <w:rsid w:val="000A77B0"/>
    <w:rsid w:val="000A78E4"/>
    <w:rsid w:val="000B03D9"/>
    <w:rsid w:val="000D4A6B"/>
    <w:rsid w:val="000D7F2C"/>
    <w:rsid w:val="000E271C"/>
    <w:rsid w:val="000E569F"/>
    <w:rsid w:val="000E5EEC"/>
    <w:rsid w:val="000E6C22"/>
    <w:rsid w:val="000F1599"/>
    <w:rsid w:val="000F74F2"/>
    <w:rsid w:val="000F76C2"/>
    <w:rsid w:val="00101B55"/>
    <w:rsid w:val="00103A9C"/>
    <w:rsid w:val="00111C95"/>
    <w:rsid w:val="0011412B"/>
    <w:rsid w:val="001148B9"/>
    <w:rsid w:val="00120180"/>
    <w:rsid w:val="00130935"/>
    <w:rsid w:val="00132507"/>
    <w:rsid w:val="001333E1"/>
    <w:rsid w:val="001345AC"/>
    <w:rsid w:val="00134C10"/>
    <w:rsid w:val="00135A85"/>
    <w:rsid w:val="00135E0D"/>
    <w:rsid w:val="001464FC"/>
    <w:rsid w:val="0014776E"/>
    <w:rsid w:val="00147976"/>
    <w:rsid w:val="001624BB"/>
    <w:rsid w:val="00162ADB"/>
    <w:rsid w:val="00166079"/>
    <w:rsid w:val="001679F9"/>
    <w:rsid w:val="0017081B"/>
    <w:rsid w:val="001836BB"/>
    <w:rsid w:val="001853F8"/>
    <w:rsid w:val="00197C0B"/>
    <w:rsid w:val="001A0622"/>
    <w:rsid w:val="001A3DD5"/>
    <w:rsid w:val="001B4D02"/>
    <w:rsid w:val="001C06D9"/>
    <w:rsid w:val="001C3A15"/>
    <w:rsid w:val="001C61C6"/>
    <w:rsid w:val="001C76F3"/>
    <w:rsid w:val="001D127B"/>
    <w:rsid w:val="001D20F5"/>
    <w:rsid w:val="001D2C0C"/>
    <w:rsid w:val="001E1228"/>
    <w:rsid w:val="001E3F96"/>
    <w:rsid w:val="001F07C8"/>
    <w:rsid w:val="001F0999"/>
    <w:rsid w:val="001F1BB6"/>
    <w:rsid w:val="00212798"/>
    <w:rsid w:val="00213802"/>
    <w:rsid w:val="002150E6"/>
    <w:rsid w:val="002160E7"/>
    <w:rsid w:val="002176A9"/>
    <w:rsid w:val="00220BCE"/>
    <w:rsid w:val="002221A4"/>
    <w:rsid w:val="00231275"/>
    <w:rsid w:val="002335EE"/>
    <w:rsid w:val="00234734"/>
    <w:rsid w:val="002348FD"/>
    <w:rsid w:val="00234DA8"/>
    <w:rsid w:val="00237C26"/>
    <w:rsid w:val="00242DE0"/>
    <w:rsid w:val="002554F0"/>
    <w:rsid w:val="0025658D"/>
    <w:rsid w:val="00260C14"/>
    <w:rsid w:val="002627D6"/>
    <w:rsid w:val="00262D5A"/>
    <w:rsid w:val="0027090E"/>
    <w:rsid w:val="00273797"/>
    <w:rsid w:val="0027664E"/>
    <w:rsid w:val="0028788A"/>
    <w:rsid w:val="0028790E"/>
    <w:rsid w:val="00291D2A"/>
    <w:rsid w:val="00292583"/>
    <w:rsid w:val="002A04D0"/>
    <w:rsid w:val="002A336E"/>
    <w:rsid w:val="002A3EAF"/>
    <w:rsid w:val="002A766E"/>
    <w:rsid w:val="002B054F"/>
    <w:rsid w:val="002B323A"/>
    <w:rsid w:val="002B5BAD"/>
    <w:rsid w:val="002B67A0"/>
    <w:rsid w:val="002C1512"/>
    <w:rsid w:val="002C3D0A"/>
    <w:rsid w:val="002C42EA"/>
    <w:rsid w:val="002D09E5"/>
    <w:rsid w:val="002D16C7"/>
    <w:rsid w:val="002D173D"/>
    <w:rsid w:val="002D726E"/>
    <w:rsid w:val="002E0194"/>
    <w:rsid w:val="002E03DA"/>
    <w:rsid w:val="002E4ED6"/>
    <w:rsid w:val="002E578A"/>
    <w:rsid w:val="002E6D00"/>
    <w:rsid w:val="002F0351"/>
    <w:rsid w:val="002F2733"/>
    <w:rsid w:val="002F2E1F"/>
    <w:rsid w:val="0030379E"/>
    <w:rsid w:val="00304DB0"/>
    <w:rsid w:val="00314FFF"/>
    <w:rsid w:val="0031742F"/>
    <w:rsid w:val="00322840"/>
    <w:rsid w:val="0033054F"/>
    <w:rsid w:val="003349F1"/>
    <w:rsid w:val="00341574"/>
    <w:rsid w:val="003462D6"/>
    <w:rsid w:val="003535AC"/>
    <w:rsid w:val="003561A5"/>
    <w:rsid w:val="00356467"/>
    <w:rsid w:val="00364A9D"/>
    <w:rsid w:val="0036707F"/>
    <w:rsid w:val="00371253"/>
    <w:rsid w:val="00371F20"/>
    <w:rsid w:val="00373BA9"/>
    <w:rsid w:val="00374796"/>
    <w:rsid w:val="0037591C"/>
    <w:rsid w:val="003852C7"/>
    <w:rsid w:val="003911E0"/>
    <w:rsid w:val="00394887"/>
    <w:rsid w:val="00395056"/>
    <w:rsid w:val="00396B13"/>
    <w:rsid w:val="003A44E8"/>
    <w:rsid w:val="003A5BF7"/>
    <w:rsid w:val="003A6764"/>
    <w:rsid w:val="003B175F"/>
    <w:rsid w:val="003B316A"/>
    <w:rsid w:val="003C2857"/>
    <w:rsid w:val="003C4D1F"/>
    <w:rsid w:val="003E1220"/>
    <w:rsid w:val="003E2D56"/>
    <w:rsid w:val="003E739E"/>
    <w:rsid w:val="003F238B"/>
    <w:rsid w:val="003F4D3F"/>
    <w:rsid w:val="00401C97"/>
    <w:rsid w:val="0040312A"/>
    <w:rsid w:val="00403390"/>
    <w:rsid w:val="00404BCF"/>
    <w:rsid w:val="00406F4E"/>
    <w:rsid w:val="00412DAC"/>
    <w:rsid w:val="0041738A"/>
    <w:rsid w:val="00421E70"/>
    <w:rsid w:val="00427E4E"/>
    <w:rsid w:val="004353A9"/>
    <w:rsid w:val="004366A4"/>
    <w:rsid w:val="00440A87"/>
    <w:rsid w:val="0044170E"/>
    <w:rsid w:val="004424C6"/>
    <w:rsid w:val="00466DD1"/>
    <w:rsid w:val="004671BE"/>
    <w:rsid w:val="00470BE6"/>
    <w:rsid w:val="00473D36"/>
    <w:rsid w:val="00482E81"/>
    <w:rsid w:val="00492D96"/>
    <w:rsid w:val="00496778"/>
    <w:rsid w:val="004A1321"/>
    <w:rsid w:val="004B763D"/>
    <w:rsid w:val="004D05B9"/>
    <w:rsid w:val="004D5894"/>
    <w:rsid w:val="004D5972"/>
    <w:rsid w:val="004E004E"/>
    <w:rsid w:val="004F2A4E"/>
    <w:rsid w:val="004F365F"/>
    <w:rsid w:val="0050042F"/>
    <w:rsid w:val="00500F59"/>
    <w:rsid w:val="005040CF"/>
    <w:rsid w:val="00505911"/>
    <w:rsid w:val="00505944"/>
    <w:rsid w:val="0051151E"/>
    <w:rsid w:val="00512760"/>
    <w:rsid w:val="00516781"/>
    <w:rsid w:val="00516C33"/>
    <w:rsid w:val="00521E10"/>
    <w:rsid w:val="00524BBA"/>
    <w:rsid w:val="005270D7"/>
    <w:rsid w:val="00533EF0"/>
    <w:rsid w:val="005355F0"/>
    <w:rsid w:val="00535FDB"/>
    <w:rsid w:val="0053616A"/>
    <w:rsid w:val="00537B8E"/>
    <w:rsid w:val="00540B06"/>
    <w:rsid w:val="00550469"/>
    <w:rsid w:val="00551FF1"/>
    <w:rsid w:val="00557A97"/>
    <w:rsid w:val="00560693"/>
    <w:rsid w:val="0056153A"/>
    <w:rsid w:val="00573CCD"/>
    <w:rsid w:val="00574888"/>
    <w:rsid w:val="005770F1"/>
    <w:rsid w:val="00580113"/>
    <w:rsid w:val="00582F61"/>
    <w:rsid w:val="005853DE"/>
    <w:rsid w:val="00585922"/>
    <w:rsid w:val="00591839"/>
    <w:rsid w:val="0059692A"/>
    <w:rsid w:val="00597B5D"/>
    <w:rsid w:val="00597B81"/>
    <w:rsid w:val="005A20F0"/>
    <w:rsid w:val="005A3186"/>
    <w:rsid w:val="005A6390"/>
    <w:rsid w:val="005A68FF"/>
    <w:rsid w:val="005A6E19"/>
    <w:rsid w:val="005B4E82"/>
    <w:rsid w:val="005C0724"/>
    <w:rsid w:val="005C2BAE"/>
    <w:rsid w:val="005C4B2C"/>
    <w:rsid w:val="005D5575"/>
    <w:rsid w:val="005D5A59"/>
    <w:rsid w:val="005D5E05"/>
    <w:rsid w:val="005E78CD"/>
    <w:rsid w:val="005E79F1"/>
    <w:rsid w:val="005F13BD"/>
    <w:rsid w:val="005F4320"/>
    <w:rsid w:val="005F56EF"/>
    <w:rsid w:val="005F74F9"/>
    <w:rsid w:val="0060408E"/>
    <w:rsid w:val="006110AF"/>
    <w:rsid w:val="00612421"/>
    <w:rsid w:val="006149BC"/>
    <w:rsid w:val="00622420"/>
    <w:rsid w:val="00622B97"/>
    <w:rsid w:val="00630BB5"/>
    <w:rsid w:val="00632528"/>
    <w:rsid w:val="00635722"/>
    <w:rsid w:val="00642AD3"/>
    <w:rsid w:val="00644277"/>
    <w:rsid w:val="00644E6F"/>
    <w:rsid w:val="006451FC"/>
    <w:rsid w:val="006507A0"/>
    <w:rsid w:val="006511CA"/>
    <w:rsid w:val="00652C75"/>
    <w:rsid w:val="00660D49"/>
    <w:rsid w:val="00664A65"/>
    <w:rsid w:val="00670C56"/>
    <w:rsid w:val="00671B0B"/>
    <w:rsid w:val="006735A7"/>
    <w:rsid w:val="00676D73"/>
    <w:rsid w:val="00680DA9"/>
    <w:rsid w:val="00691CA9"/>
    <w:rsid w:val="0069763C"/>
    <w:rsid w:val="006B2808"/>
    <w:rsid w:val="006B2BB3"/>
    <w:rsid w:val="006B5196"/>
    <w:rsid w:val="006B63E8"/>
    <w:rsid w:val="006C041F"/>
    <w:rsid w:val="006C0D28"/>
    <w:rsid w:val="006C2810"/>
    <w:rsid w:val="006D2455"/>
    <w:rsid w:val="006D32E0"/>
    <w:rsid w:val="006E1A41"/>
    <w:rsid w:val="006E5324"/>
    <w:rsid w:val="006E569F"/>
    <w:rsid w:val="006E6EED"/>
    <w:rsid w:val="006E732C"/>
    <w:rsid w:val="006E7DA7"/>
    <w:rsid w:val="006F0B1F"/>
    <w:rsid w:val="006F1764"/>
    <w:rsid w:val="006F2756"/>
    <w:rsid w:val="006F3115"/>
    <w:rsid w:val="00701183"/>
    <w:rsid w:val="00705768"/>
    <w:rsid w:val="007127AB"/>
    <w:rsid w:val="0071439B"/>
    <w:rsid w:val="00735422"/>
    <w:rsid w:val="00754498"/>
    <w:rsid w:val="00755D8B"/>
    <w:rsid w:val="00756D44"/>
    <w:rsid w:val="007614B7"/>
    <w:rsid w:val="00764F0C"/>
    <w:rsid w:val="00766129"/>
    <w:rsid w:val="0076648D"/>
    <w:rsid w:val="00766583"/>
    <w:rsid w:val="00775BA4"/>
    <w:rsid w:val="00776CDC"/>
    <w:rsid w:val="0077729B"/>
    <w:rsid w:val="00780172"/>
    <w:rsid w:val="0079409A"/>
    <w:rsid w:val="00794EE8"/>
    <w:rsid w:val="007A0606"/>
    <w:rsid w:val="007B1A4A"/>
    <w:rsid w:val="007B2B26"/>
    <w:rsid w:val="007B6574"/>
    <w:rsid w:val="007C617C"/>
    <w:rsid w:val="007D151C"/>
    <w:rsid w:val="007D1E68"/>
    <w:rsid w:val="007E0296"/>
    <w:rsid w:val="007E35C8"/>
    <w:rsid w:val="007E4A16"/>
    <w:rsid w:val="007E69E3"/>
    <w:rsid w:val="007F2A63"/>
    <w:rsid w:val="00801CCC"/>
    <w:rsid w:val="00802723"/>
    <w:rsid w:val="00803AB8"/>
    <w:rsid w:val="00804FF8"/>
    <w:rsid w:val="0081071B"/>
    <w:rsid w:val="00817189"/>
    <w:rsid w:val="008214D5"/>
    <w:rsid w:val="00826A95"/>
    <w:rsid w:val="00830F6B"/>
    <w:rsid w:val="00832ECA"/>
    <w:rsid w:val="00834861"/>
    <w:rsid w:val="008529A4"/>
    <w:rsid w:val="00853F06"/>
    <w:rsid w:val="008614D8"/>
    <w:rsid w:val="00863E7F"/>
    <w:rsid w:val="00876B8D"/>
    <w:rsid w:val="00877258"/>
    <w:rsid w:val="00885CF0"/>
    <w:rsid w:val="008923A8"/>
    <w:rsid w:val="0089553C"/>
    <w:rsid w:val="008B03A1"/>
    <w:rsid w:val="008B1ADD"/>
    <w:rsid w:val="008C315E"/>
    <w:rsid w:val="008C61A8"/>
    <w:rsid w:val="008E1AD0"/>
    <w:rsid w:val="008E54C0"/>
    <w:rsid w:val="008E555A"/>
    <w:rsid w:val="008E67E8"/>
    <w:rsid w:val="008F3681"/>
    <w:rsid w:val="0090082B"/>
    <w:rsid w:val="009031B5"/>
    <w:rsid w:val="009125D8"/>
    <w:rsid w:val="00913AAD"/>
    <w:rsid w:val="00915D67"/>
    <w:rsid w:val="00915EA0"/>
    <w:rsid w:val="00916711"/>
    <w:rsid w:val="00916733"/>
    <w:rsid w:val="009210EC"/>
    <w:rsid w:val="00923232"/>
    <w:rsid w:val="00923A5A"/>
    <w:rsid w:val="00930FF8"/>
    <w:rsid w:val="00932A58"/>
    <w:rsid w:val="009364B1"/>
    <w:rsid w:val="009405FA"/>
    <w:rsid w:val="0094330C"/>
    <w:rsid w:val="00943B4E"/>
    <w:rsid w:val="00965FBB"/>
    <w:rsid w:val="00981F4D"/>
    <w:rsid w:val="0099246E"/>
    <w:rsid w:val="00996B5D"/>
    <w:rsid w:val="009A3142"/>
    <w:rsid w:val="009A571F"/>
    <w:rsid w:val="009A5AE7"/>
    <w:rsid w:val="009B049B"/>
    <w:rsid w:val="009B0783"/>
    <w:rsid w:val="009B457D"/>
    <w:rsid w:val="009B48FF"/>
    <w:rsid w:val="009B4FD9"/>
    <w:rsid w:val="009C3282"/>
    <w:rsid w:val="009C67ED"/>
    <w:rsid w:val="009D0A89"/>
    <w:rsid w:val="009D2406"/>
    <w:rsid w:val="009D66D2"/>
    <w:rsid w:val="009D767F"/>
    <w:rsid w:val="009E17ED"/>
    <w:rsid w:val="009E247A"/>
    <w:rsid w:val="009F1249"/>
    <w:rsid w:val="009F323B"/>
    <w:rsid w:val="009F44D3"/>
    <w:rsid w:val="00A00FA3"/>
    <w:rsid w:val="00A05099"/>
    <w:rsid w:val="00A07AA6"/>
    <w:rsid w:val="00A14D25"/>
    <w:rsid w:val="00A1539B"/>
    <w:rsid w:val="00A210D7"/>
    <w:rsid w:val="00A212C4"/>
    <w:rsid w:val="00A24950"/>
    <w:rsid w:val="00A24C08"/>
    <w:rsid w:val="00A37176"/>
    <w:rsid w:val="00A37DAF"/>
    <w:rsid w:val="00A47054"/>
    <w:rsid w:val="00A50764"/>
    <w:rsid w:val="00A508F8"/>
    <w:rsid w:val="00A520D6"/>
    <w:rsid w:val="00A54D41"/>
    <w:rsid w:val="00A758CB"/>
    <w:rsid w:val="00A827F3"/>
    <w:rsid w:val="00A83FDE"/>
    <w:rsid w:val="00A954AE"/>
    <w:rsid w:val="00AA0095"/>
    <w:rsid w:val="00AA0E98"/>
    <w:rsid w:val="00AA15C1"/>
    <w:rsid w:val="00AA1C24"/>
    <w:rsid w:val="00AA6A71"/>
    <w:rsid w:val="00AB367F"/>
    <w:rsid w:val="00AB5AFE"/>
    <w:rsid w:val="00AD28AF"/>
    <w:rsid w:val="00AD6B52"/>
    <w:rsid w:val="00AD7123"/>
    <w:rsid w:val="00AD7331"/>
    <w:rsid w:val="00AE75E0"/>
    <w:rsid w:val="00AF6606"/>
    <w:rsid w:val="00B02F8D"/>
    <w:rsid w:val="00B10D1E"/>
    <w:rsid w:val="00B13A60"/>
    <w:rsid w:val="00B13B81"/>
    <w:rsid w:val="00B16540"/>
    <w:rsid w:val="00B178AA"/>
    <w:rsid w:val="00B24082"/>
    <w:rsid w:val="00B2661E"/>
    <w:rsid w:val="00B326F9"/>
    <w:rsid w:val="00B35C00"/>
    <w:rsid w:val="00B373AD"/>
    <w:rsid w:val="00B458CF"/>
    <w:rsid w:val="00B468E0"/>
    <w:rsid w:val="00B504BE"/>
    <w:rsid w:val="00B54EA4"/>
    <w:rsid w:val="00B60802"/>
    <w:rsid w:val="00B65A16"/>
    <w:rsid w:val="00B666C7"/>
    <w:rsid w:val="00B70D17"/>
    <w:rsid w:val="00B75235"/>
    <w:rsid w:val="00B76A2E"/>
    <w:rsid w:val="00B76EBC"/>
    <w:rsid w:val="00B80AAE"/>
    <w:rsid w:val="00B84580"/>
    <w:rsid w:val="00B8645E"/>
    <w:rsid w:val="00B950E3"/>
    <w:rsid w:val="00BA57A8"/>
    <w:rsid w:val="00BA7896"/>
    <w:rsid w:val="00BB7FC6"/>
    <w:rsid w:val="00BC52B4"/>
    <w:rsid w:val="00BD1F6C"/>
    <w:rsid w:val="00BD5001"/>
    <w:rsid w:val="00BD7D94"/>
    <w:rsid w:val="00BE015B"/>
    <w:rsid w:val="00BE0F14"/>
    <w:rsid w:val="00BE79B4"/>
    <w:rsid w:val="00BF7807"/>
    <w:rsid w:val="00BF7A1E"/>
    <w:rsid w:val="00C00605"/>
    <w:rsid w:val="00C00652"/>
    <w:rsid w:val="00C06931"/>
    <w:rsid w:val="00C122B4"/>
    <w:rsid w:val="00C14EF8"/>
    <w:rsid w:val="00C171CC"/>
    <w:rsid w:val="00C24F43"/>
    <w:rsid w:val="00C3089C"/>
    <w:rsid w:val="00C41058"/>
    <w:rsid w:val="00C416AC"/>
    <w:rsid w:val="00C45304"/>
    <w:rsid w:val="00C52FEE"/>
    <w:rsid w:val="00C53CF5"/>
    <w:rsid w:val="00C5471B"/>
    <w:rsid w:val="00C557E0"/>
    <w:rsid w:val="00C600BD"/>
    <w:rsid w:val="00C61CBB"/>
    <w:rsid w:val="00C6764D"/>
    <w:rsid w:val="00C743F9"/>
    <w:rsid w:val="00C77AF6"/>
    <w:rsid w:val="00C82FC6"/>
    <w:rsid w:val="00C83631"/>
    <w:rsid w:val="00C85BE9"/>
    <w:rsid w:val="00C92EA1"/>
    <w:rsid w:val="00CA1515"/>
    <w:rsid w:val="00CA2BE7"/>
    <w:rsid w:val="00CA4345"/>
    <w:rsid w:val="00CA5DBD"/>
    <w:rsid w:val="00CA6916"/>
    <w:rsid w:val="00CB3914"/>
    <w:rsid w:val="00CC0FA0"/>
    <w:rsid w:val="00CC3D71"/>
    <w:rsid w:val="00CC3D9E"/>
    <w:rsid w:val="00CC6ABA"/>
    <w:rsid w:val="00CC6D71"/>
    <w:rsid w:val="00CD18F6"/>
    <w:rsid w:val="00CD5B20"/>
    <w:rsid w:val="00CE222D"/>
    <w:rsid w:val="00CE4FB9"/>
    <w:rsid w:val="00CF50FF"/>
    <w:rsid w:val="00CF7CDA"/>
    <w:rsid w:val="00D031D1"/>
    <w:rsid w:val="00D12815"/>
    <w:rsid w:val="00D14CED"/>
    <w:rsid w:val="00D15C08"/>
    <w:rsid w:val="00D17C19"/>
    <w:rsid w:val="00D20BAA"/>
    <w:rsid w:val="00D27DAB"/>
    <w:rsid w:val="00D31312"/>
    <w:rsid w:val="00D353F1"/>
    <w:rsid w:val="00D357DF"/>
    <w:rsid w:val="00D35F42"/>
    <w:rsid w:val="00D44360"/>
    <w:rsid w:val="00D45DCF"/>
    <w:rsid w:val="00D47747"/>
    <w:rsid w:val="00D50FBE"/>
    <w:rsid w:val="00D61D5E"/>
    <w:rsid w:val="00D64287"/>
    <w:rsid w:val="00D7179E"/>
    <w:rsid w:val="00D7274C"/>
    <w:rsid w:val="00D8593E"/>
    <w:rsid w:val="00D86643"/>
    <w:rsid w:val="00D87738"/>
    <w:rsid w:val="00D90A29"/>
    <w:rsid w:val="00D926B8"/>
    <w:rsid w:val="00D93D9D"/>
    <w:rsid w:val="00D958AB"/>
    <w:rsid w:val="00D95E4D"/>
    <w:rsid w:val="00DA4255"/>
    <w:rsid w:val="00DB1DE1"/>
    <w:rsid w:val="00DB3A00"/>
    <w:rsid w:val="00DB3C72"/>
    <w:rsid w:val="00DB416B"/>
    <w:rsid w:val="00DB56BA"/>
    <w:rsid w:val="00DC0409"/>
    <w:rsid w:val="00DC182E"/>
    <w:rsid w:val="00DC2882"/>
    <w:rsid w:val="00DD53EE"/>
    <w:rsid w:val="00DE0B5C"/>
    <w:rsid w:val="00DE0FF2"/>
    <w:rsid w:val="00DF74E5"/>
    <w:rsid w:val="00E01D1D"/>
    <w:rsid w:val="00E04E2C"/>
    <w:rsid w:val="00E206ED"/>
    <w:rsid w:val="00E22113"/>
    <w:rsid w:val="00E24034"/>
    <w:rsid w:val="00E31D3D"/>
    <w:rsid w:val="00E37DF3"/>
    <w:rsid w:val="00E452AE"/>
    <w:rsid w:val="00E464A5"/>
    <w:rsid w:val="00E50478"/>
    <w:rsid w:val="00E604B7"/>
    <w:rsid w:val="00E621D1"/>
    <w:rsid w:val="00E648B3"/>
    <w:rsid w:val="00E64C9B"/>
    <w:rsid w:val="00E6584D"/>
    <w:rsid w:val="00E671FD"/>
    <w:rsid w:val="00E674AD"/>
    <w:rsid w:val="00E67878"/>
    <w:rsid w:val="00E7027D"/>
    <w:rsid w:val="00E739C8"/>
    <w:rsid w:val="00E75261"/>
    <w:rsid w:val="00E94026"/>
    <w:rsid w:val="00EA2388"/>
    <w:rsid w:val="00EA6EF2"/>
    <w:rsid w:val="00EB1BC1"/>
    <w:rsid w:val="00EB6782"/>
    <w:rsid w:val="00EC3B11"/>
    <w:rsid w:val="00ED1103"/>
    <w:rsid w:val="00ED4A30"/>
    <w:rsid w:val="00ED61F6"/>
    <w:rsid w:val="00ED65C1"/>
    <w:rsid w:val="00EF30CD"/>
    <w:rsid w:val="00F01BBD"/>
    <w:rsid w:val="00F03EAA"/>
    <w:rsid w:val="00F0469F"/>
    <w:rsid w:val="00F130CB"/>
    <w:rsid w:val="00F22DDC"/>
    <w:rsid w:val="00F36E5B"/>
    <w:rsid w:val="00F402B5"/>
    <w:rsid w:val="00F44B1D"/>
    <w:rsid w:val="00F52415"/>
    <w:rsid w:val="00F54A65"/>
    <w:rsid w:val="00F55E0F"/>
    <w:rsid w:val="00F916D0"/>
    <w:rsid w:val="00F93619"/>
    <w:rsid w:val="00F949C4"/>
    <w:rsid w:val="00FA514C"/>
    <w:rsid w:val="00FA51AD"/>
    <w:rsid w:val="00FA6B3D"/>
    <w:rsid w:val="00FB1F8D"/>
    <w:rsid w:val="00FC0510"/>
    <w:rsid w:val="00FC1478"/>
    <w:rsid w:val="00FC34C2"/>
    <w:rsid w:val="00FC3502"/>
    <w:rsid w:val="00FC3C0B"/>
    <w:rsid w:val="00FD10B8"/>
    <w:rsid w:val="00FD36E9"/>
    <w:rsid w:val="00FE05FC"/>
    <w:rsid w:val="00FE0799"/>
    <w:rsid w:val="00FE455C"/>
    <w:rsid w:val="00FE6333"/>
    <w:rsid w:val="00FF0931"/>
    <w:rsid w:val="00FF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FA79FC-727E-45CA-848B-8BD64AC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72"/>
    <w:pPr>
      <w:ind w:left="720"/>
      <w:contextualSpacing/>
    </w:pPr>
  </w:style>
  <w:style w:type="paragraph" w:styleId="a4">
    <w:name w:val="No Spacing"/>
    <w:uiPriority w:val="1"/>
    <w:qFormat/>
    <w:rsid w:val="004D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2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220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List 2"/>
    <w:basedOn w:val="a"/>
    <w:unhideWhenUsed/>
    <w:rsid w:val="00DB3C7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"/>
    <w:basedOn w:val="a"/>
    <w:uiPriority w:val="99"/>
    <w:unhideWhenUsed/>
    <w:rsid w:val="00DB3C72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8">
    <w:name w:val="footnote text"/>
    <w:basedOn w:val="a"/>
    <w:link w:val="a9"/>
    <w:uiPriority w:val="99"/>
    <w:semiHidden/>
    <w:rsid w:val="00DB3C7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B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B3C72"/>
    <w:rPr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3C72"/>
    <w:pPr>
      <w:shd w:val="clear" w:color="auto" w:fill="FFFFFF"/>
      <w:spacing w:line="25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3616A"/>
  </w:style>
  <w:style w:type="character" w:styleId="aa">
    <w:name w:val="Hyperlink"/>
    <w:basedOn w:val="a0"/>
    <w:uiPriority w:val="99"/>
    <w:unhideWhenUsed/>
    <w:rsid w:val="00597B81"/>
    <w:rPr>
      <w:color w:val="0000FF"/>
      <w:u w:val="single"/>
    </w:rPr>
  </w:style>
  <w:style w:type="table" w:styleId="ab">
    <w:name w:val="Table Grid"/>
    <w:basedOn w:val="a1"/>
    <w:uiPriority w:val="39"/>
    <w:rsid w:val="006C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212C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1">
    <w:name w:val="Сетка таблицы1"/>
    <w:basedOn w:val="a1"/>
    <w:next w:val="ab"/>
    <w:rsid w:val="005F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90082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915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dxtc">
    <w:name w:val="c9dxtc"/>
    <w:basedOn w:val="a0"/>
    <w:rsid w:val="00D7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5E82-2EC7-4834-903D-F2DB7A5D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6356</TotalTime>
  <Pages>20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179</cp:revision>
  <cp:lastPrinted>2023-06-29T10:04:00Z</cp:lastPrinted>
  <dcterms:created xsi:type="dcterms:W3CDTF">2016-07-02T06:17:00Z</dcterms:created>
  <dcterms:modified xsi:type="dcterms:W3CDTF">2023-06-29T10:15:00Z</dcterms:modified>
</cp:coreProperties>
</file>